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01308F" w14:textId="77777777" w:rsidR="00B87346" w:rsidRPr="00B87346" w:rsidRDefault="00B87346" w:rsidP="00B87346">
      <w:pPr>
        <w:ind w:firstLine="709"/>
        <w:jc w:val="center"/>
        <w:rPr>
          <w:rFonts w:cs="Times New Roman"/>
          <w:b/>
          <w:sz w:val="26"/>
          <w:szCs w:val="26"/>
        </w:rPr>
      </w:pPr>
      <w:r w:rsidRPr="00B87346">
        <w:rPr>
          <w:rFonts w:cs="Times New Roman"/>
          <w:b/>
          <w:sz w:val="26"/>
          <w:szCs w:val="26"/>
        </w:rPr>
        <w:t>Аннотация</w:t>
      </w:r>
    </w:p>
    <w:p w14:paraId="4864E819" w14:textId="050839C3" w:rsidR="00B87346" w:rsidRPr="00A84ACB" w:rsidRDefault="00A84ACB" w:rsidP="00A84ACB">
      <w:pPr>
        <w:spacing w:after="0" w:line="240" w:lineRule="auto"/>
        <w:ind w:firstLine="709"/>
        <w:rPr>
          <w:b/>
          <w:sz w:val="26"/>
          <w:szCs w:val="26"/>
        </w:rPr>
      </w:pPr>
      <w:r w:rsidRPr="00A84ACB">
        <w:rPr>
          <w:sz w:val="26"/>
          <w:szCs w:val="26"/>
        </w:rPr>
        <w:t>Образцовый художественный коллектив в</w:t>
      </w:r>
      <w:r w:rsidR="00B87346" w:rsidRPr="00A84ACB">
        <w:rPr>
          <w:sz w:val="26"/>
          <w:szCs w:val="26"/>
        </w:rPr>
        <w:t>окальный ансамбль «</w:t>
      </w:r>
      <w:r w:rsidRPr="00A84ACB">
        <w:rPr>
          <w:sz w:val="26"/>
          <w:szCs w:val="26"/>
        </w:rPr>
        <w:t>Фортуна</w:t>
      </w:r>
      <w:r w:rsidR="00B87346" w:rsidRPr="00A84ACB">
        <w:rPr>
          <w:sz w:val="26"/>
          <w:szCs w:val="26"/>
        </w:rPr>
        <w:t>»</w:t>
      </w:r>
      <w:r w:rsidR="00B87346" w:rsidRPr="00A84ACB">
        <w:rPr>
          <w:b/>
          <w:sz w:val="26"/>
          <w:szCs w:val="26"/>
        </w:rPr>
        <w:t xml:space="preserve"> </w:t>
      </w:r>
      <w:r w:rsidRPr="00A84ACB">
        <w:rPr>
          <w:b/>
          <w:sz w:val="26"/>
          <w:szCs w:val="26"/>
        </w:rPr>
        <w:t xml:space="preserve"> </w:t>
      </w:r>
      <w:r w:rsidR="00B87346" w:rsidRPr="00A84ACB">
        <w:rPr>
          <w:rFonts w:eastAsia="Times New Roman" w:cs="Times New Roman"/>
          <w:bCs/>
          <w:sz w:val="26"/>
          <w:szCs w:val="26"/>
          <w:lang w:eastAsia="ru-RU"/>
        </w:rPr>
        <w:t>и занима</w:t>
      </w:r>
      <w:r>
        <w:rPr>
          <w:rFonts w:eastAsia="Times New Roman" w:cs="Times New Roman"/>
          <w:bCs/>
          <w:sz w:val="26"/>
          <w:szCs w:val="26"/>
          <w:lang w:eastAsia="ru-RU"/>
        </w:rPr>
        <w:t>е</w:t>
      </w:r>
      <w:r w:rsidR="00B87346" w:rsidRPr="00A84ACB">
        <w:rPr>
          <w:rFonts w:eastAsia="Times New Roman" w:cs="Times New Roman"/>
          <w:bCs/>
          <w:sz w:val="26"/>
          <w:szCs w:val="26"/>
          <w:lang w:eastAsia="ru-RU"/>
        </w:rPr>
        <w:t xml:space="preserve">тся по дополнительным </w:t>
      </w:r>
      <w:bookmarkStart w:id="0" w:name="_Hlk182484859"/>
      <w:r w:rsidR="00B87346" w:rsidRPr="00A84ACB">
        <w:rPr>
          <w:rFonts w:eastAsia="Times New Roman" w:cs="Times New Roman"/>
          <w:bCs/>
          <w:sz w:val="26"/>
          <w:szCs w:val="26"/>
          <w:lang w:eastAsia="ru-RU"/>
        </w:rPr>
        <w:t>общеобразовательным программам</w:t>
      </w:r>
      <w:bookmarkEnd w:id="0"/>
      <w:r w:rsidR="00B87346" w:rsidRPr="00A84ACB">
        <w:rPr>
          <w:rFonts w:eastAsia="Times New Roman" w:cs="Times New Roman"/>
          <w:bCs/>
          <w:sz w:val="26"/>
          <w:szCs w:val="26"/>
          <w:lang w:eastAsia="ru-RU"/>
        </w:rPr>
        <w:t xml:space="preserve">: </w:t>
      </w:r>
      <w:bookmarkStart w:id="1" w:name="_Hlk182484052"/>
      <w:r w:rsidR="00B87346" w:rsidRPr="00A84ACB">
        <w:rPr>
          <w:rFonts w:eastAsia="Times New Roman" w:cs="Times New Roman"/>
          <w:bCs/>
          <w:sz w:val="26"/>
          <w:szCs w:val="26"/>
          <w:lang w:eastAsia="ru-RU"/>
        </w:rPr>
        <w:t xml:space="preserve">«Волшебная страна звуков (базовая)», </w:t>
      </w:r>
      <w:bookmarkEnd w:id="1"/>
      <w:r w:rsidR="00B87346" w:rsidRPr="00A84ACB">
        <w:rPr>
          <w:rFonts w:eastAsia="Times New Roman" w:cs="Times New Roman"/>
          <w:bCs/>
          <w:sz w:val="26"/>
          <w:szCs w:val="26"/>
          <w:lang w:eastAsia="ru-RU"/>
        </w:rPr>
        <w:t>«Палитра детских голосов», «Палитра детских голосов+», «</w:t>
      </w:r>
      <w:r>
        <w:rPr>
          <w:rFonts w:eastAsia="Times New Roman" w:cs="Times New Roman"/>
          <w:bCs/>
          <w:sz w:val="26"/>
          <w:szCs w:val="26"/>
          <w:lang w:eastAsia="ru-RU"/>
        </w:rPr>
        <w:t>Гармония звуков</w:t>
      </w:r>
      <w:r w:rsidR="00B87346" w:rsidRPr="00A84ACB">
        <w:rPr>
          <w:rFonts w:eastAsia="Times New Roman" w:cs="Times New Roman"/>
          <w:bCs/>
          <w:sz w:val="26"/>
          <w:szCs w:val="26"/>
          <w:lang w:eastAsia="ru-RU"/>
        </w:rPr>
        <w:t>»</w:t>
      </w:r>
      <w:r>
        <w:rPr>
          <w:rFonts w:eastAsia="Times New Roman" w:cs="Times New Roman"/>
          <w:bCs/>
          <w:sz w:val="26"/>
          <w:szCs w:val="26"/>
          <w:lang w:eastAsia="ru-RU"/>
        </w:rPr>
        <w:t xml:space="preserve">, </w:t>
      </w:r>
      <w:r w:rsidRPr="00A84ACB">
        <w:rPr>
          <w:rFonts w:eastAsia="Times New Roman" w:cs="Times New Roman"/>
          <w:bCs/>
          <w:sz w:val="26"/>
          <w:szCs w:val="26"/>
          <w:lang w:eastAsia="ru-RU"/>
        </w:rPr>
        <w:t>«</w:t>
      </w:r>
      <w:r>
        <w:rPr>
          <w:rFonts w:eastAsia="Times New Roman" w:cs="Times New Roman"/>
          <w:bCs/>
          <w:sz w:val="26"/>
          <w:szCs w:val="26"/>
          <w:lang w:eastAsia="ru-RU"/>
        </w:rPr>
        <w:t>Гармония звуков</w:t>
      </w:r>
      <w:r>
        <w:rPr>
          <w:rFonts w:eastAsia="Times New Roman" w:cs="Times New Roman"/>
          <w:bCs/>
          <w:sz w:val="26"/>
          <w:szCs w:val="26"/>
          <w:lang w:eastAsia="ru-RU"/>
        </w:rPr>
        <w:t>+</w:t>
      </w:r>
      <w:bookmarkStart w:id="2" w:name="_GoBack"/>
      <w:bookmarkEnd w:id="2"/>
      <w:r w:rsidRPr="00A84ACB">
        <w:rPr>
          <w:rFonts w:eastAsia="Times New Roman" w:cs="Times New Roman"/>
          <w:bCs/>
          <w:sz w:val="26"/>
          <w:szCs w:val="26"/>
          <w:lang w:eastAsia="ru-RU"/>
        </w:rPr>
        <w:t>»</w:t>
      </w:r>
    </w:p>
    <w:p w14:paraId="003B850A" w14:textId="509B4D9C" w:rsidR="006B65F6" w:rsidRPr="00A84ACB" w:rsidRDefault="00A4705E" w:rsidP="00A84ACB">
      <w:pPr>
        <w:spacing w:after="0" w:line="240" w:lineRule="auto"/>
        <w:ind w:firstLine="709"/>
        <w:rPr>
          <w:sz w:val="26"/>
          <w:szCs w:val="26"/>
        </w:rPr>
      </w:pPr>
      <w:r w:rsidRPr="00A84ACB">
        <w:rPr>
          <w:sz w:val="26"/>
          <w:szCs w:val="26"/>
        </w:rPr>
        <w:t xml:space="preserve">Все </w:t>
      </w:r>
      <w:r w:rsidRPr="00A84ACB">
        <w:rPr>
          <w:rFonts w:eastAsia="Times New Roman" w:cs="Times New Roman"/>
          <w:bCs/>
          <w:sz w:val="26"/>
          <w:szCs w:val="26"/>
          <w:lang w:eastAsia="ru-RU"/>
        </w:rPr>
        <w:t>общеобразовательные общеразвивающие программы</w:t>
      </w:r>
      <w:r w:rsidRPr="00A84ACB">
        <w:rPr>
          <w:sz w:val="26"/>
          <w:szCs w:val="26"/>
        </w:rPr>
        <w:t xml:space="preserve"> нацелены на формирование у обучающихся начальных творческих компетентностей посредством приобщения их к вокальному искусству. Через активную музыкально-творческую деятельность у</w:t>
      </w:r>
      <w:r w:rsidRPr="00A84ACB">
        <w:rPr>
          <w:rStyle w:val="apple-converted-space"/>
          <w:color w:val="000000"/>
          <w:sz w:val="26"/>
          <w:szCs w:val="26"/>
        </w:rPr>
        <w:t xml:space="preserve"> </w:t>
      </w:r>
      <w:r w:rsidRPr="00A84ACB">
        <w:rPr>
          <w:sz w:val="26"/>
          <w:szCs w:val="26"/>
        </w:rPr>
        <w:t>учащихся формируется</w:t>
      </w:r>
      <w:r w:rsidRPr="00A84ACB">
        <w:rPr>
          <w:rStyle w:val="apple-converted-space"/>
          <w:color w:val="000000"/>
          <w:sz w:val="26"/>
          <w:szCs w:val="26"/>
        </w:rPr>
        <w:t xml:space="preserve"> </w:t>
      </w:r>
      <w:r w:rsidRPr="00A84ACB">
        <w:rPr>
          <w:sz w:val="26"/>
          <w:szCs w:val="26"/>
        </w:rPr>
        <w:t>устойчивый интерес к вокалу и исполнительские вокальные навыки.</w:t>
      </w:r>
    </w:p>
    <w:sectPr w:rsidR="006B65F6" w:rsidRPr="00A84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5F6"/>
    <w:rsid w:val="006B65F6"/>
    <w:rsid w:val="00A4705E"/>
    <w:rsid w:val="00A84ACB"/>
    <w:rsid w:val="00B8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D6807"/>
  <w15:chartTrackingRefBased/>
  <w15:docId w15:val="{53D17414-0504-4BB4-A10C-FC83D2B6C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7346"/>
    <w:pPr>
      <w:spacing w:after="200" w:line="276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A470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MAU DO DTDM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Семенова</dc:creator>
  <cp:keywords/>
  <dc:description/>
  <cp:lastModifiedBy>Жанна Семенова</cp:lastModifiedBy>
  <cp:revision>4</cp:revision>
  <dcterms:created xsi:type="dcterms:W3CDTF">2024-11-14T06:36:00Z</dcterms:created>
  <dcterms:modified xsi:type="dcterms:W3CDTF">2024-11-15T09:44:00Z</dcterms:modified>
</cp:coreProperties>
</file>