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0" w:rsidRDefault="003F112A" w:rsidP="0055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«Умелые ручки</w:t>
      </w:r>
      <w:r w:rsidR="00552C10" w:rsidRPr="0055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02E2" w:rsidRPr="00552C10" w:rsidRDefault="00C802E2" w:rsidP="0055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A6D" w:rsidRDefault="009307E3" w:rsidP="009B5815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«Умелые ручки» носит социально-гуманитарную направленность и реализуется в системе дополнительного образования для детей дошкольного и младшего школьного возраста. Направлена на раннюю социализацию детей средствами декоративно-прикладного творчества.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7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знакомство с прикладными видами творчества, организацию коллективной работы, развитие художественно – эстетического вкуса, эмоциональной сферы и творческих способностей детей происходит мягкая адаптация к социуму, обретение социального опыта взаимодействия с различными категориями людей – сверстниками, взрослыми, старшими учащимися. Обучение проходит в комфортной психологической атмосфере игры и творчества, в которой ребенок раскрепощается, перестает испытывать страх перед общением. Данная образовательная программа объединяет различные виды творчества, в чем проявляется ее оригинальность: лепку из солёного теста и пластилина, аппликацию из разных видов круп и природного материала, рисование.</w:t>
      </w:r>
    </w:p>
    <w:p w:rsidR="00FB4908" w:rsidRDefault="009B5815" w:rsidP="00930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 – стартовый. Срок реализации 1 год для детей 5-7 лет.</w:t>
      </w:r>
    </w:p>
    <w:p w:rsidR="009B5815" w:rsidRPr="009B5815" w:rsidRDefault="009B5815" w:rsidP="009B58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58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>: социализация и адаптация детей к взаимодействию в коллективе средствами декоративно-прикладного творчества, развитие творческих качеств.</w:t>
      </w:r>
    </w:p>
    <w:p w:rsidR="009B5815" w:rsidRPr="009B5815" w:rsidRDefault="009B5815" w:rsidP="009B58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Обучающие:</w:t>
      </w:r>
    </w:p>
    <w:p w:rsidR="009B5815" w:rsidRPr="009B5815" w:rsidRDefault="009B5815" w:rsidP="009B58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Закреплять и обогащать знания детей о разных видах художественного творчества.</w:t>
      </w:r>
    </w:p>
    <w:p w:rsidR="009B5815" w:rsidRPr="009B5815" w:rsidRDefault="009B5815" w:rsidP="009B58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Знакомить детей с многообразием художественных материалов и приёмами работы с ними.</w:t>
      </w:r>
    </w:p>
    <w:p w:rsidR="009B5815" w:rsidRPr="009B5815" w:rsidRDefault="009B5815" w:rsidP="009B58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Развивающие:</w:t>
      </w:r>
    </w:p>
    <w:p w:rsidR="009B5815" w:rsidRPr="009B5815" w:rsidRDefault="009B5815" w:rsidP="009B581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желание сотворчества.</w:t>
      </w:r>
    </w:p>
    <w:p w:rsidR="009B5815" w:rsidRPr="009B5815" w:rsidRDefault="009B5815" w:rsidP="009B581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sz w:val="32"/>
          <w:szCs w:val="28"/>
          <w:lang w:eastAsia="ar-SA"/>
        </w:rPr>
        <w:t>Развивать умение работать в коллективе, взаимодействовать с людьми.</w:t>
      </w:r>
    </w:p>
    <w:p w:rsidR="009B5815" w:rsidRPr="009B5815" w:rsidRDefault="009B5815" w:rsidP="009B581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sz w:val="32"/>
          <w:szCs w:val="28"/>
          <w:lang w:eastAsia="ar-SA"/>
        </w:rPr>
        <w:t>Развивать художественный вкус, фантазию, пространственное воображение</w:t>
      </w:r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речевые навыки.</w:t>
      </w:r>
    </w:p>
    <w:p w:rsidR="009B5815" w:rsidRPr="009B5815" w:rsidRDefault="009B5815" w:rsidP="009B58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Воспитательные:</w:t>
      </w:r>
    </w:p>
    <w:p w:rsidR="009B5815" w:rsidRPr="009B5815" w:rsidRDefault="009B5815" w:rsidP="009B581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трудолюбие и желание добиваться успеха собственным трудом.</w:t>
      </w:r>
    </w:p>
    <w:p w:rsidR="009B5815" w:rsidRPr="009B5815" w:rsidRDefault="009B5815" w:rsidP="009B581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творческую самореализацию, внимание, аккуратность, наблюда</w:t>
      </w:r>
      <w:bookmarkStart w:id="0" w:name="_GoBack"/>
      <w:bookmarkEnd w:id="0"/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тельность.</w:t>
      </w:r>
    </w:p>
    <w:p w:rsidR="009B5815" w:rsidRPr="009B5815" w:rsidRDefault="009B5815" w:rsidP="009B581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умение соблюдать нормы межличностного общения</w:t>
      </w:r>
      <w:r w:rsidRPr="009B58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43D2" w:rsidRPr="009B5815" w:rsidRDefault="00BC43D2"/>
    <w:sectPr w:rsidR="00BC43D2" w:rsidRPr="009B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67F"/>
    <w:multiLevelType w:val="hybridMultilevel"/>
    <w:tmpl w:val="B3D0A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F65CD"/>
    <w:multiLevelType w:val="hybridMultilevel"/>
    <w:tmpl w:val="5E6E09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BB6AC2"/>
    <w:multiLevelType w:val="hybridMultilevel"/>
    <w:tmpl w:val="AA6447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9F7F63"/>
    <w:multiLevelType w:val="hybridMultilevel"/>
    <w:tmpl w:val="A13AD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B54E20"/>
    <w:multiLevelType w:val="hybridMultilevel"/>
    <w:tmpl w:val="EE56093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A24239F"/>
    <w:multiLevelType w:val="hybridMultilevel"/>
    <w:tmpl w:val="686A26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F17955"/>
    <w:multiLevelType w:val="hybridMultilevel"/>
    <w:tmpl w:val="16F663F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E35B6"/>
    <w:multiLevelType w:val="hybridMultilevel"/>
    <w:tmpl w:val="AA96AE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2"/>
    <w:rsid w:val="003F112A"/>
    <w:rsid w:val="00552C10"/>
    <w:rsid w:val="00682D91"/>
    <w:rsid w:val="009307E3"/>
    <w:rsid w:val="00985A6D"/>
    <w:rsid w:val="009B5815"/>
    <w:rsid w:val="00A17702"/>
    <w:rsid w:val="00BC43D2"/>
    <w:rsid w:val="00C802E2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1239-0013-40F2-B4A8-2DE014C5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Анна Геннадьевна А.Г. Кузнецова</cp:lastModifiedBy>
  <cp:revision>8</cp:revision>
  <dcterms:created xsi:type="dcterms:W3CDTF">2019-09-26T07:50:00Z</dcterms:created>
  <dcterms:modified xsi:type="dcterms:W3CDTF">2022-10-03T07:20:00Z</dcterms:modified>
</cp:coreProperties>
</file>