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D" w:rsidRPr="00C96FC2" w:rsidRDefault="00D43BCD" w:rsidP="00D43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</w:p>
    <w:p w:rsidR="00D43BCD" w:rsidRPr="00C96FC2" w:rsidRDefault="00D43BCD" w:rsidP="00D43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FC2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C96FC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D43BCD" w:rsidRPr="00C96FC2" w:rsidRDefault="00D43BCD" w:rsidP="00D43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молодежи»</w:t>
      </w: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D9E">
        <w:rPr>
          <w:rFonts w:ascii="Times New Roman" w:eastAsia="Calibri" w:hAnsi="Times New Roman" w:cs="Times New Roman"/>
          <w:sz w:val="28"/>
          <w:szCs w:val="28"/>
        </w:rPr>
        <w:t xml:space="preserve">Учебная </w:t>
      </w:r>
      <w:proofErr w:type="gramStart"/>
      <w:r w:rsidRPr="00861D9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Лепляндия</w:t>
      </w:r>
      <w:proofErr w:type="spellEnd"/>
      <w:r w:rsidRPr="00861D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Pr="00142CDB" w:rsidRDefault="00D43BCD" w:rsidP="00142CD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42CDB">
        <w:rPr>
          <w:rFonts w:ascii="Times New Roman" w:eastAsia="Calibri" w:hAnsi="Times New Roman" w:cs="Times New Roman"/>
          <w:sz w:val="28"/>
          <w:szCs w:val="28"/>
        </w:rPr>
        <w:t xml:space="preserve">Автор: Лыкова О.П. - педагог дополнительного образования </w:t>
      </w: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Default="00D43BCD" w:rsidP="00D43BCD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D43BCD" w:rsidRPr="00861D9E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BCD" w:rsidRPr="00861D9E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г. Норильск, 2019г.</w:t>
      </w:r>
    </w:p>
    <w:p w:rsidR="00D43BCD" w:rsidRPr="001274D0" w:rsidRDefault="00D43BCD" w:rsidP="00D43B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3BCD" w:rsidRPr="001274D0" w:rsidRDefault="00D43BCD" w:rsidP="00D43BCD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«Я леплю из пластилина,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Пластилин </w:t>
      </w:r>
      <w:proofErr w:type="spellStart"/>
      <w:r w:rsidRPr="001274D0">
        <w:rPr>
          <w:rFonts w:ascii="Times New Roman" w:eastAsia="Calibri" w:hAnsi="Times New Roman" w:cs="Times New Roman"/>
          <w:bCs/>
          <w:sz w:val="28"/>
          <w:szCs w:val="28"/>
        </w:rPr>
        <w:t>нежней</w:t>
      </w:r>
      <w:proofErr w:type="spellEnd"/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, чем глина,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Я леплю из пластилина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>Кукол, клоунов, собак…»</w:t>
      </w:r>
    </w:p>
    <w:p w:rsidR="00D43BCD" w:rsidRPr="001274D0" w:rsidRDefault="00D43BCD" w:rsidP="00D43BCD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1274D0">
        <w:rPr>
          <w:rFonts w:ascii="Times New Roman" w:eastAsia="Calibri" w:hAnsi="Times New Roman" w:cs="Times New Roman"/>
          <w:bCs/>
          <w:sz w:val="28"/>
          <w:szCs w:val="28"/>
        </w:rPr>
        <w:t>Н.Матвеева</w:t>
      </w:r>
      <w:proofErr w:type="spellEnd"/>
    </w:p>
    <w:p w:rsidR="00D43BCD" w:rsidRPr="001274D0" w:rsidRDefault="00D43BCD" w:rsidP="00D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ребенок" – утверждал </w:t>
      </w:r>
      <w:proofErr w:type="spellStart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BCD" w:rsidRPr="001274D0" w:rsidRDefault="00D43BCD" w:rsidP="00D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Пластилин </w:t>
      </w: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 </w:t>
      </w:r>
      <w:proofErr w:type="gramStart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пластилином,  напрямую</w:t>
      </w:r>
      <w:proofErr w:type="gramEnd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D43BCD" w:rsidRPr="001274D0" w:rsidRDefault="00D43BCD" w:rsidP="00D43B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виды  изобразительной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D43BCD" w:rsidRPr="001274D0" w:rsidRDefault="00D43BCD" w:rsidP="00D43BC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D43BCD" w:rsidRPr="001274D0" w:rsidRDefault="00D43BCD" w:rsidP="00D43B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Занятия лепкой тесно связаны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  ознакомлением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 окружающим, с обучением родному языку, с ознакомлением художественной литературой, с наблюдением за живыми объектами.</w:t>
      </w:r>
    </w:p>
    <w:p w:rsidR="00D43BCD" w:rsidRPr="001274D0" w:rsidRDefault="00D43BCD" w:rsidP="00D43BC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D43BCD" w:rsidRDefault="00D43BCD" w:rsidP="00D43BC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база:</w:t>
      </w:r>
    </w:p>
    <w:p w:rsidR="00D43BCD" w:rsidRPr="00621CA2" w:rsidRDefault="00D43BCD" w:rsidP="00D43BCD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D43BCD" w:rsidRPr="00621CA2" w:rsidRDefault="00D43BCD" w:rsidP="00D43BCD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D43BCD" w:rsidRPr="00621CA2" w:rsidRDefault="00D43BCD" w:rsidP="00D43BCD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РФ от 29 декабря 2012 г. №273-ФЗ «Об образовании в Российской Федерации».</w:t>
      </w:r>
    </w:p>
    <w:p w:rsidR="00D43BCD" w:rsidRPr="00621CA2" w:rsidRDefault="00D43BCD" w:rsidP="00D43BCD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D43BCD" w:rsidRPr="00621CA2" w:rsidRDefault="00D43BCD" w:rsidP="00D43BCD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D43BCD" w:rsidRPr="00621CA2" w:rsidRDefault="00D43BCD" w:rsidP="00D43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D43BCD" w:rsidRPr="00621CA2" w:rsidRDefault="00D43BCD" w:rsidP="00D43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D43BCD" w:rsidRDefault="00D43BCD" w:rsidP="00D43BC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Pr="001274D0" w:rsidRDefault="00D43BCD" w:rsidP="00D43BC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1274D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1274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раскрытие интеллектуальных и</w:t>
      </w: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Необходимо научить детей видеть прекрасное в простом. Взращивать в детских сердцах чувство к прекрасному, к доброму, тогда у них появится желание создать красоту своими руками, что принесёт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им  чувство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удовлетворения. Творческое начало рождает в ребёнке живую фантазию, живое воображение. Успехи в простом придают уверенность в своих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силах,  и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ведет к сотворению более сложного. Лепка из пластилина позволяет реализовать и развить творческие способности детей, дает возможность увидеть окружающий мир другими глазами. Кроме того, работа с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пластилином  имеет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1.Образовательные: </w:t>
      </w:r>
    </w:p>
    <w:p w:rsidR="00D43BCD" w:rsidRPr="001274D0" w:rsidRDefault="00D43BCD" w:rsidP="00D43B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со способами деятельности – лепка из пластилина;</w:t>
      </w:r>
    </w:p>
    <w:p w:rsidR="00D43BCD" w:rsidRPr="001274D0" w:rsidRDefault="00D43BCD" w:rsidP="00D43BC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основами, умениями работы из целого куска пластилина, из отдельных частей, создание образов;</w:t>
      </w:r>
    </w:p>
    <w:p w:rsidR="00D43BCD" w:rsidRPr="001274D0" w:rsidRDefault="00D43BCD" w:rsidP="00D43BC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способности к творческому раскрытию, самостоятельности, саморазвитию;</w:t>
      </w:r>
    </w:p>
    <w:p w:rsidR="00D43BCD" w:rsidRPr="001274D0" w:rsidRDefault="00D43BCD" w:rsidP="00D43B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имеющегося опыта на основе полученных знаний об окружающем мире;</w:t>
      </w:r>
    </w:p>
    <w:p w:rsidR="00D43BCD" w:rsidRPr="001274D0" w:rsidRDefault="00D43BCD" w:rsidP="00D43B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развитию творческих способностей детей, воспитанию художественно-эстетического вкуса через занятия лепкой из  пластилина;</w:t>
      </w:r>
    </w:p>
    <w:p w:rsidR="00D43BCD" w:rsidRPr="001274D0" w:rsidRDefault="00D43BCD" w:rsidP="00D43B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содействовать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развитию интереса детей к  художественному творчеству.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2. Развивающие:</w:t>
      </w:r>
    </w:p>
    <w:p w:rsidR="00D43BCD" w:rsidRPr="001274D0" w:rsidRDefault="00D43BCD" w:rsidP="00D43BC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мелких и точных движений пальцев рук; </w:t>
      </w:r>
    </w:p>
    <w:p w:rsidR="00D43BCD" w:rsidRPr="001274D0" w:rsidRDefault="00D43BCD" w:rsidP="00D43BC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способности к личному самоопределению и самореализации;</w:t>
      </w:r>
    </w:p>
    <w:p w:rsidR="00D43BCD" w:rsidRPr="001274D0" w:rsidRDefault="00D43BCD" w:rsidP="00D43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память, внимание, воображение, фантазию; </w:t>
      </w:r>
    </w:p>
    <w:p w:rsidR="00D43BCD" w:rsidRPr="001274D0" w:rsidRDefault="00D43BCD" w:rsidP="00D43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творческого мышления;</w:t>
      </w:r>
    </w:p>
    <w:p w:rsidR="00D43BCD" w:rsidRPr="001274D0" w:rsidRDefault="00D43BCD" w:rsidP="00D43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пространственного воображения, глазомера. </w:t>
      </w:r>
    </w:p>
    <w:p w:rsidR="00D43BCD" w:rsidRPr="001274D0" w:rsidRDefault="00D43BCD" w:rsidP="00D43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чувства цвета, пропорции, ритма;</w:t>
      </w:r>
    </w:p>
    <w:p w:rsidR="00D43BCD" w:rsidRPr="001274D0" w:rsidRDefault="00D43BCD" w:rsidP="00D43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элементарными трудовыми навыками, способами художественной деятельности.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3. Воспитательные:</w:t>
      </w: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D43BCD" w:rsidRPr="001274D0" w:rsidRDefault="00D43BCD" w:rsidP="00D43BC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при выполнении работ, подготовке к выставкам;</w:t>
      </w:r>
    </w:p>
    <w:p w:rsidR="00D43BCD" w:rsidRPr="001274D0" w:rsidRDefault="00D43BCD" w:rsidP="00D43BC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необходимости качественного выполнения образа;</w:t>
      </w:r>
    </w:p>
    <w:p w:rsidR="00D43BCD" w:rsidRPr="001274D0" w:rsidRDefault="00D43BCD" w:rsidP="00D43BC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конструктивное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эстетическим воспитанием, речевым развитием, мелкой моторикой, глазомером;</w:t>
      </w:r>
    </w:p>
    <w:p w:rsidR="00D43BCD" w:rsidRPr="001274D0" w:rsidRDefault="00D43BCD" w:rsidP="00D43B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аккуратности, старательности;</w:t>
      </w:r>
    </w:p>
    <w:p w:rsidR="00D43BCD" w:rsidRPr="001274D0" w:rsidRDefault="00D43BCD" w:rsidP="00D43B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способностей детей;</w:t>
      </w:r>
    </w:p>
    <w:p w:rsidR="00D43BCD" w:rsidRPr="001274D0" w:rsidRDefault="00D43BCD" w:rsidP="00D43B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усидчивости, аккуратности, трудолюбия.</w:t>
      </w:r>
    </w:p>
    <w:p w:rsidR="00D43BCD" w:rsidRPr="001274D0" w:rsidRDefault="00D43BCD" w:rsidP="00D43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BCD" w:rsidRPr="001274D0" w:rsidRDefault="00D43BCD" w:rsidP="00D43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В основу работы положены следующие 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BCD" w:rsidRPr="001274D0" w:rsidRDefault="00D43BCD" w:rsidP="00D43B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систематичности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последовательно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сти: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материал подобран в определённом порядке, системе;</w:t>
      </w:r>
    </w:p>
    <w:p w:rsidR="00D43BCD" w:rsidRPr="001274D0" w:rsidRDefault="00D43BCD" w:rsidP="00D43B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доступности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характер и объем знаний со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ответствует уровню развития и подготов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ленности детей;</w:t>
      </w:r>
    </w:p>
    <w:p w:rsidR="00D43BCD" w:rsidRPr="001274D0" w:rsidRDefault="00D43BCD" w:rsidP="00D43B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наглядности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задания предпо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лагают опору на чувственный опыт ребенка, его непосредственные наблюдения;</w:t>
      </w:r>
    </w:p>
    <w:p w:rsidR="00D43BCD" w:rsidRPr="001274D0" w:rsidRDefault="00D43BCD" w:rsidP="00D43B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sz w:val="28"/>
          <w:szCs w:val="28"/>
        </w:rPr>
        <w:t>сезонности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>: построение программы  с учётом природных особенностей в данный момент времени;</w:t>
      </w:r>
    </w:p>
    <w:p w:rsidR="00D43BCD" w:rsidRPr="001274D0" w:rsidRDefault="00D43BCD" w:rsidP="00D43B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обеспечение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эмоционально-психологиче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ского комфорта для детей;</w:t>
      </w:r>
    </w:p>
    <w:p w:rsidR="00D43BCD" w:rsidRPr="001274D0" w:rsidRDefault="00D43BCD" w:rsidP="00D43B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уважение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личности каждого ребенка.</w:t>
      </w:r>
    </w:p>
    <w:p w:rsidR="00D43BCD" w:rsidRPr="001274D0" w:rsidRDefault="00D43BCD" w:rsidP="00D43BCD">
      <w:pPr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D43BCD" w:rsidRPr="001274D0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сенсорного насыщения (без сенсорного основы немыслимо приобщение к художественной культуре).</w:t>
      </w:r>
    </w:p>
    <w:p w:rsidR="00D43BCD" w:rsidRPr="001274D0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D43BCD" w:rsidRPr="001274D0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lastRenderedPageBreak/>
        <w:t>Метод разнообразной художественной практики.</w:t>
      </w:r>
    </w:p>
    <w:p w:rsidR="00D43BCD" w:rsidRPr="001274D0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сотворчества (с педагогом, сверстниками).</w:t>
      </w:r>
    </w:p>
    <w:p w:rsidR="00D43BCD" w:rsidRPr="001274D0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эвристических и поисковых ситуаций.</w:t>
      </w:r>
    </w:p>
    <w:p w:rsidR="00D43BCD" w:rsidRDefault="00D43BCD" w:rsidP="00D43BC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игровых, творческих ситуаций.</w:t>
      </w:r>
    </w:p>
    <w:p w:rsidR="0077069C" w:rsidRPr="0077069C" w:rsidRDefault="0077069C" w:rsidP="00770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069C">
        <w:rPr>
          <w:rFonts w:ascii="Times New Roman" w:eastAsia="Calibri" w:hAnsi="Times New Roman" w:cs="Times New Roman"/>
          <w:b/>
          <w:sz w:val="28"/>
          <w:szCs w:val="28"/>
        </w:rPr>
        <w:t>Характеристика состава:</w:t>
      </w:r>
    </w:p>
    <w:p w:rsidR="0077069C" w:rsidRPr="0077069C" w:rsidRDefault="0077069C" w:rsidP="00770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69C">
        <w:rPr>
          <w:rFonts w:ascii="Times New Roman" w:eastAsia="Calibri" w:hAnsi="Times New Roman" w:cs="Times New Roman"/>
          <w:sz w:val="28"/>
          <w:szCs w:val="28"/>
        </w:rPr>
        <w:t>Начальный уровень –группа (по 6-8 чел.), возраст 9 - 13 лет.</w:t>
      </w:r>
    </w:p>
    <w:p w:rsidR="0077069C" w:rsidRPr="001274D0" w:rsidRDefault="0077069C" w:rsidP="00770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69C">
        <w:rPr>
          <w:rFonts w:ascii="Times New Roman" w:eastAsia="Calibri" w:hAnsi="Times New Roman" w:cs="Times New Roman"/>
          <w:sz w:val="28"/>
          <w:szCs w:val="28"/>
        </w:rPr>
        <w:t>Примечание: продолжительность занятия 30 минут. Занятия проводятся 2 занятия в неделю.</w:t>
      </w:r>
    </w:p>
    <w:p w:rsidR="00D43BCD" w:rsidRPr="001274D0" w:rsidRDefault="00D43BCD" w:rsidP="00D43B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Занятия лепкой и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пластилинографией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интегрируют  в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 себе  следующие                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softHyphen/>
        <w:t>разовательные области: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«Познание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». Углубляются знания </w:t>
      </w: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детей  о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лепке как о виде творческой деятельности, расширяется кругозор.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«Коммуникация».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Происходит развитие всех сторон речи.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«Чтение художественной литературы».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Че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рез знакомство с художественными произ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ведениями различных жанров происходит развитие ху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дожественного восприятия и эстетического вкуса.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«Художественное творчество».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В процессе лепки</w:t>
      </w:r>
      <w:r w:rsidRPr="001274D0">
        <w:rPr>
          <w:rFonts w:ascii="Calibri" w:eastAsia="Calibri" w:hAnsi="Calibri" w:cs="Times New Roman"/>
          <w:sz w:val="28"/>
          <w:szCs w:val="28"/>
        </w:rPr>
        <w:t xml:space="preserve"> </w:t>
      </w:r>
      <w:r w:rsidRPr="001274D0">
        <w:rPr>
          <w:rFonts w:ascii="Times New Roman" w:eastAsia="Calibri" w:hAnsi="Times New Roman" w:cs="Times New Roman"/>
          <w:sz w:val="28"/>
          <w:szCs w:val="28"/>
        </w:rPr>
        <w:t>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ческих способностей, приобщение к изо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бразительному искусству.</w:t>
      </w:r>
    </w:p>
    <w:p w:rsidR="00D43BCD" w:rsidRPr="001274D0" w:rsidRDefault="00D43BCD" w:rsidP="00D43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«Социализация».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Дети включаются в систе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му социальных отношений через образы своих героев, создается ситуация, стимулирующая эмоциональный отклик на событие.</w:t>
      </w:r>
    </w:p>
    <w:p w:rsidR="00D43BCD" w:rsidRPr="001274D0" w:rsidRDefault="00D43BCD" w:rsidP="00D43BC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BCD" w:rsidRPr="001274D0" w:rsidRDefault="00D43BCD" w:rsidP="00D43B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Предполагаемые результаты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Умение свободно владеть лепным материалом.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Знание исходных форм и умение их выполнять любого размера.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Правильное понятие о пропорции и соразмерности.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Умение использовать плоские рисованные изображения для создания объёмных форм.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Развитие фантазии и творческого мышления.</w:t>
      </w:r>
    </w:p>
    <w:p w:rsidR="00D43BCD" w:rsidRPr="001274D0" w:rsidRDefault="00D43BCD" w:rsidP="00D43BC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Укрепление мелкой моторики рук.</w:t>
      </w:r>
    </w:p>
    <w:p w:rsidR="0088253F" w:rsidRDefault="008825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3BCD" w:rsidRPr="001274D0" w:rsidRDefault="00D43BCD" w:rsidP="00D43B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Учебно-тематическое планирование</w:t>
      </w:r>
    </w:p>
    <w:p w:rsidR="00D43BCD" w:rsidRPr="001274D0" w:rsidRDefault="00D43BCD" w:rsidP="00D43B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лепке рассчитана на 12 часа, 1 час в неделю.</w:t>
      </w:r>
    </w:p>
    <w:p w:rsidR="00D43BCD" w:rsidRPr="001274D0" w:rsidRDefault="00D43BCD" w:rsidP="00D43B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основных тем по месяцам.</w:t>
      </w:r>
    </w:p>
    <w:tbl>
      <w:tblPr>
        <w:tblW w:w="7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342"/>
        <w:gridCol w:w="1182"/>
        <w:gridCol w:w="1435"/>
        <w:gridCol w:w="1072"/>
      </w:tblGrid>
      <w:tr w:rsidR="0003596D" w:rsidRPr="001274D0" w:rsidTr="0003596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6D" w:rsidRPr="001274D0" w:rsidRDefault="0003596D" w:rsidP="00035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6D" w:rsidRPr="001274D0" w:rsidRDefault="0003596D" w:rsidP="00035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03596D" w:rsidRPr="001274D0" w:rsidTr="0003596D">
        <w:trPr>
          <w:trHeight w:val="1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фруктов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03596D" w:rsidRPr="001274D0" w:rsidTr="0003596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животных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03596D" w:rsidRPr="001274D0" w:rsidTr="0003596D">
        <w:trPr>
          <w:trHeight w:val="2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морскую тему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03596D" w:rsidRPr="001274D0" w:rsidTr="0003596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03596D" w:rsidRPr="001274D0" w:rsidTr="0003596D">
        <w:trPr>
          <w:trHeight w:val="1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6D" w:rsidRPr="001274D0" w:rsidRDefault="0003596D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</w:tbl>
    <w:p w:rsidR="00D43BCD" w:rsidRPr="001274D0" w:rsidRDefault="00D43BCD" w:rsidP="00D43B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Pr="001274D0" w:rsidRDefault="00D43BCD" w:rsidP="00D43B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рабочей программы</w:t>
      </w:r>
    </w:p>
    <w:tbl>
      <w:tblPr>
        <w:tblStyle w:val="a3"/>
        <w:tblW w:w="9135" w:type="dxa"/>
        <w:tblInd w:w="-176" w:type="dxa"/>
        <w:tblLook w:val="04A0" w:firstRow="1" w:lastRow="0" w:firstColumn="1" w:lastColumn="0" w:noHBand="0" w:noVBand="1"/>
      </w:tblPr>
      <w:tblGrid>
        <w:gridCol w:w="710"/>
        <w:gridCol w:w="2335"/>
        <w:gridCol w:w="5245"/>
        <w:gridCol w:w="845"/>
      </w:tblGrid>
      <w:tr w:rsidR="00D43BCD" w:rsidRPr="001274D0" w:rsidTr="007F2BE2">
        <w:tc>
          <w:tcPr>
            <w:tcW w:w="710" w:type="dxa"/>
          </w:tcPr>
          <w:p w:rsidR="00D43BCD" w:rsidRPr="001274D0" w:rsidRDefault="00D43BCD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5245" w:type="dxa"/>
          </w:tcPr>
          <w:p w:rsidR="00D43BCD" w:rsidRPr="001274D0" w:rsidRDefault="00D43BCD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Задачи</w:t>
            </w:r>
          </w:p>
          <w:p w:rsidR="00D43BCD" w:rsidRPr="001274D0" w:rsidRDefault="00D43BCD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45" w:type="dxa"/>
          </w:tcPr>
          <w:p w:rsidR="00D43BCD" w:rsidRPr="001274D0" w:rsidRDefault="00D43BCD" w:rsidP="007F2BE2">
            <w:pPr>
              <w:ind w:left="-176" w:right="-46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 нас в гостях пластилин</w:t>
            </w:r>
          </w:p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Вишенка </w:t>
            </w:r>
          </w:p>
        </w:tc>
        <w:tc>
          <w:tcPr>
            <w:tcW w:w="5245" w:type="dxa"/>
          </w:tcPr>
          <w:p w:rsidR="00D43BCD" w:rsidRPr="001274D0" w:rsidRDefault="00D43BCD" w:rsidP="007F2BE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интересов и возможностей детей в лепке; воспитывать положительный эмоциональный отклик на предложение лепить.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Клубничка </w:t>
            </w:r>
          </w:p>
          <w:p w:rsidR="0003596D" w:rsidRPr="001274D0" w:rsidRDefault="0003596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Весёлый лягушонок</w:t>
            </w:r>
          </w:p>
          <w:p w:rsidR="0003596D" w:rsidRPr="001274D0" w:rsidRDefault="0003596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Вызвать интерес к окружающему миру; учить использовать знания и представления об особенностях внешнего вида животных в своей работе; упражнять в приемах скатывания, раскатывания и сплющивания; воспитывать аккуратность в работе </w:t>
            </w:r>
            <w:proofErr w:type="gram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с  пластилином</w:t>
            </w:r>
            <w:proofErr w:type="gramEnd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Жители зимнего леса</w:t>
            </w: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Вызвать у детей желание лепить знакомых им зверей; </w:t>
            </w:r>
            <w:proofErr w:type="gram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учить  передавать</w:t>
            </w:r>
            <w:proofErr w:type="gramEnd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Яблонька </w:t>
            </w:r>
          </w:p>
          <w:p w:rsidR="0003596D" w:rsidRPr="001274D0" w:rsidRDefault="0003596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Развивать умение задумывать содержание своей работы и доводить задуманное до конца; </w:t>
            </w:r>
            <w:proofErr w:type="gram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 умение</w:t>
            </w:r>
            <w:proofErr w:type="gramEnd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создавать объёмную композицию; воспитывать аккуратность;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Осьминожки</w:t>
            </w:r>
            <w:proofErr w:type="spellEnd"/>
          </w:p>
          <w:p w:rsidR="0003596D" w:rsidRPr="001274D0" w:rsidRDefault="0003596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Уточнить и расширить знания детей о подводном мире, о многообразии его обитателей;</w:t>
            </w:r>
          </w:p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proofErr w:type="gramEnd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умения лепить фигуру из отдельных частей, передавая их форму и пропорции; упражнять в приемах скатывания и  раскатывания и соединения деталей в одно </w:t>
            </w: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целое;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Кораблик. </w:t>
            </w:r>
            <w:proofErr w:type="spell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наносить пластилин тонким слоем на заданную поверхность, используя пластилин разных цветов; формировать интерес к работе с пластилином; развивать мелкую моторику, творчество.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Виноград</w:t>
            </w:r>
          </w:p>
          <w:p w:rsidR="0003596D" w:rsidRPr="001274D0" w:rsidRDefault="0003596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Чудесные рыбки</w:t>
            </w: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Расширить представления и знания детей об особенностях внешнего вида рыб; совершенствование скульптурного способа лепки; развивать глазомер, чувство пропорции;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Ёжик </w:t>
            </w:r>
          </w:p>
          <w:p w:rsidR="00EF0A59" w:rsidRPr="001274D0" w:rsidRDefault="00EF0A59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43BCD" w:rsidRPr="001274D0" w:rsidRDefault="00D43BCD" w:rsidP="007F2BE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D43BCD" w:rsidRPr="001274D0" w:rsidRDefault="00EF0A59" w:rsidP="007F2B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43BCD" w:rsidRPr="001274D0" w:rsidTr="007F2BE2">
        <w:tc>
          <w:tcPr>
            <w:tcW w:w="710" w:type="dxa"/>
          </w:tcPr>
          <w:p w:rsidR="00D43BCD" w:rsidRPr="001274D0" w:rsidRDefault="00D43BCD" w:rsidP="00D43BC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D43BCD" w:rsidRPr="001274D0" w:rsidRDefault="00D43BCD" w:rsidP="007F2BE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Лепим сказку «Теремок» (коллективная работа)</w:t>
            </w:r>
          </w:p>
        </w:tc>
        <w:tc>
          <w:tcPr>
            <w:tcW w:w="5245" w:type="dxa"/>
          </w:tcPr>
          <w:p w:rsidR="00D43BCD" w:rsidRPr="001274D0" w:rsidRDefault="00D43BCD" w:rsidP="007F2B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      </w:r>
          </w:p>
        </w:tc>
        <w:tc>
          <w:tcPr>
            <w:tcW w:w="845" w:type="dxa"/>
          </w:tcPr>
          <w:p w:rsidR="00D43BCD" w:rsidRPr="001274D0" w:rsidRDefault="00D43BCD" w:rsidP="007F2B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</w:tbl>
    <w:p w:rsidR="00D43BCD" w:rsidRPr="001274D0" w:rsidRDefault="00D43BCD" w:rsidP="00D43B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BCD" w:rsidRPr="001274D0" w:rsidRDefault="00D43BCD" w:rsidP="00D43BC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Список источников</w:t>
      </w:r>
    </w:p>
    <w:p w:rsidR="00D43BCD" w:rsidRPr="001274D0" w:rsidRDefault="00D43BCD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Давыдова Г.Н. «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>» - 1,2. – М.: Издательство «Скрипторий 2003г», 2006.</w:t>
      </w:r>
    </w:p>
    <w:p w:rsidR="00D43BCD" w:rsidRPr="001274D0" w:rsidRDefault="00D43BCD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Давыдова Г.Н. «Детский дизайн»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>- М.: Издательство «Скрипторий 2003г», 2008.</w:t>
      </w:r>
    </w:p>
    <w:p w:rsidR="00D43BCD" w:rsidRPr="001274D0" w:rsidRDefault="00D43BCD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Лыкова И.А. «Я будущий скульптор» – М.: ООО ТД «Издательство Мир книги», 2008г.</w:t>
      </w:r>
    </w:p>
    <w:p w:rsidR="00D43BCD" w:rsidRPr="001274D0" w:rsidRDefault="00D43BCD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Комарова Т.С.  «Изобразительная деятельность в детском саду. Программа и методические </w:t>
      </w: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рекомендации»  –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2006. </w:t>
      </w:r>
    </w:p>
    <w:p w:rsidR="00D43BCD" w:rsidRPr="001274D0" w:rsidRDefault="00D43BCD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Колдина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Д.Н. «Лепка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сдетьми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5-6 </w:t>
      </w: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лет»  -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 М.: Мозаика-Синтез, 2013.</w:t>
      </w:r>
    </w:p>
    <w:p w:rsidR="00D43BCD" w:rsidRPr="001274D0" w:rsidRDefault="00BF2B60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43BCD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http://www.ruskid.ru/lepka/</w:t>
        </w:r>
      </w:hyperlink>
    </w:p>
    <w:p w:rsidR="00D43BCD" w:rsidRPr="001274D0" w:rsidRDefault="00BF2B60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D43BCD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http://detsadmickeymouse.ru/load/detskoe_tvorchestvo/rabota_s_plastilinom/tekhnika_lepki_iz_plastilina/29-1-0-2138</w:t>
        </w:r>
      </w:hyperlink>
    </w:p>
    <w:p w:rsidR="00D43BCD" w:rsidRPr="001274D0" w:rsidRDefault="00BF2B60" w:rsidP="00D43B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D43BCD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http://detskiysad.ru/izo/lepka.html</w:t>
        </w:r>
      </w:hyperlink>
    </w:p>
    <w:sectPr w:rsidR="00D43BCD" w:rsidRPr="0012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8C7"/>
    <w:multiLevelType w:val="hybridMultilevel"/>
    <w:tmpl w:val="732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41A"/>
    <w:multiLevelType w:val="hybridMultilevel"/>
    <w:tmpl w:val="1640FE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7823"/>
    <w:multiLevelType w:val="hybridMultilevel"/>
    <w:tmpl w:val="E9C8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7E8"/>
    <w:multiLevelType w:val="hybridMultilevel"/>
    <w:tmpl w:val="FD0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547D"/>
    <w:multiLevelType w:val="hybridMultilevel"/>
    <w:tmpl w:val="04DE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E1FDB"/>
    <w:multiLevelType w:val="hybridMultilevel"/>
    <w:tmpl w:val="43CA201E"/>
    <w:lvl w:ilvl="0" w:tplc="F0DA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3034"/>
    <w:multiLevelType w:val="hybridMultilevel"/>
    <w:tmpl w:val="F46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8730C"/>
    <w:multiLevelType w:val="hybridMultilevel"/>
    <w:tmpl w:val="E462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15648"/>
    <w:multiLevelType w:val="hybridMultilevel"/>
    <w:tmpl w:val="1A2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8"/>
    <w:rsid w:val="0003596D"/>
    <w:rsid w:val="00142CDB"/>
    <w:rsid w:val="004F27F8"/>
    <w:rsid w:val="00584D37"/>
    <w:rsid w:val="006642F3"/>
    <w:rsid w:val="0077069C"/>
    <w:rsid w:val="0088253F"/>
    <w:rsid w:val="00BF2B60"/>
    <w:rsid w:val="00D43BCD"/>
    <w:rsid w:val="00E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B896-AA96-47DE-BA9B-C16B6CB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ysad.ru/izo/lep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mickeymouse.ru/load/detskoe_tvorchestvo/rabota_s_plastilinom/tekhnika_lepki_iz_plastilina/29-1-0-2138" TargetMode="External"/><Relationship Id="rId5" Type="http://schemas.openxmlformats.org/officeDocument/2006/relationships/hyperlink" Target="http://www.ruskid.ru/lep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7</cp:revision>
  <cp:lastPrinted>2019-10-03T09:23:00Z</cp:lastPrinted>
  <dcterms:created xsi:type="dcterms:W3CDTF">2019-10-02T08:32:00Z</dcterms:created>
  <dcterms:modified xsi:type="dcterms:W3CDTF">2019-10-03T09:23:00Z</dcterms:modified>
</cp:coreProperties>
</file>