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06" w:rsidRDefault="00264ABF" w:rsidP="006C270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Методическое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объединение</w:t>
      </w:r>
    </w:p>
    <w:p w:rsidR="00264ABF" w:rsidRDefault="00264ABF" w:rsidP="006C270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педагогов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дополнительного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образования</w:t>
      </w:r>
      <w:r w:rsidR="006C270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по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вокалу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музыкальному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отделению</w:t>
      </w:r>
    </w:p>
    <w:p w:rsidR="006C2706" w:rsidRPr="00A411C0" w:rsidRDefault="006C2706" w:rsidP="006C270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2020-2021 учебный год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Тема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A411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411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>Формирование цифровой компетентности педагогов ДТДМ как условие обеспечения высокого качества образовательных услуг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>»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Цель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 xml:space="preserve"> Повышение уровня цифровой компетентности педагогов дворца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. 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Задачи</w:t>
      </w:r>
      <w:r w:rsidRPr="00A411C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: 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A411C0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Осуществление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поставленных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задач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организации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учебно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>-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воспитательного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процесса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дополнительного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образования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использование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 xml:space="preserve">цифровых </w:t>
      </w:r>
      <w:r w:rsidR="00465297">
        <w:rPr>
          <w:rFonts w:ascii="Times New Roman CYR" w:hAnsi="Times New Roman CYR" w:cs="Times New Roman CYR"/>
          <w:sz w:val="24"/>
          <w:szCs w:val="24"/>
          <w:u w:val="single"/>
        </w:rPr>
        <w:t>форм работы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как</w:t>
      </w:r>
      <w:r w:rsidR="0046529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активную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часть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методов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обучения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>.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411C0">
        <w:rPr>
          <w:rFonts w:ascii="Times New Roman" w:hAnsi="Times New Roman" w:cs="Times New Roman"/>
          <w:sz w:val="24"/>
          <w:szCs w:val="24"/>
          <w:u w:val="single"/>
        </w:rPr>
        <w:t xml:space="preserve">     2.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Внедрение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образовательных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технологий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 xml:space="preserve"> в повседневную работу;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развитие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мотивации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педагогов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к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повышению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качества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образовательного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процесса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разнообразию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 xml:space="preserve">дистанционных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форм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творческой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деятельности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 xml:space="preserve"> в условиях самоизоляции.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411C0">
        <w:rPr>
          <w:rFonts w:ascii="Times New Roman" w:hAnsi="Times New Roman" w:cs="Times New Roman"/>
          <w:sz w:val="24"/>
          <w:szCs w:val="24"/>
          <w:u w:val="single"/>
        </w:rPr>
        <w:t xml:space="preserve">      3.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Предоставление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воспитанникам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>возможность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участия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</w:t>
      </w:r>
      <w:r w:rsidRPr="00A411C0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6C2706">
        <w:rPr>
          <w:rFonts w:ascii="Times New Roman CYR" w:hAnsi="Times New Roman CYR" w:cs="Times New Roman CYR"/>
          <w:sz w:val="24"/>
          <w:szCs w:val="24"/>
          <w:u w:val="single"/>
        </w:rPr>
        <w:t>дистанционных конкурсах.</w:t>
      </w: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0" w:type="auto"/>
        <w:tblInd w:w="-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0"/>
        <w:gridCol w:w="8028"/>
        <w:gridCol w:w="2268"/>
        <w:gridCol w:w="3544"/>
      </w:tblGrid>
      <w:tr w:rsidR="00264ABF" w:rsidTr="00264ABF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64ABF" w:rsidTr="00264ABF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64ABF" w:rsidTr="00264ABF">
        <w:trPr>
          <w:trHeight w:val="1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65297" w:rsidRPr="00E64563" w:rsidRDefault="00465297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Рассмотрение общей методической темы ДТДМ. Выбор и корректировка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собственных тем для выступления педагогов. 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2020-2021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65297" w:rsidRDefault="00465297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64ABF" w:rsidRP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5297" w:rsidRDefault="00465297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64ABF" w:rsidRP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Пенчукова</w:t>
            </w:r>
            <w:proofErr w:type="spellEnd"/>
            <w:r w:rsidRPr="00264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 w:rsidRPr="00264AB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264AB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64ABF" w:rsidRP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4ABF" w:rsidRPr="00A411C0" w:rsidTr="00264ABF">
        <w:trPr>
          <w:trHeight w:val="1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Выступление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Методика дистанционного урока. Презентация «Дистанционный урок»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264ABF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«Обучение игре на фортепиано с помощью цифровых технологий – миф или реальность</w:t>
            </w: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297" w:rsidRPr="00A411C0" w:rsidRDefault="00465297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С.К.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Цыбульская</w:t>
            </w:r>
            <w:proofErr w:type="spellEnd"/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Ю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4ABF" w:rsidTr="00264ABF">
        <w:trPr>
          <w:trHeight w:val="1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6" w:rsidRPr="00A411C0" w:rsidRDefault="006C2706" w:rsidP="00AA70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BF" w:rsidRPr="00786A35" w:rsidRDefault="00264ABF" w:rsidP="00786A3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A35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информационных технологий в</w:t>
            </w:r>
            <w:r w:rsidR="00786A35" w:rsidRPr="00786A3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работе с ансамблем: источники, инструменты, технологии</w:t>
            </w:r>
            <w:r w:rsidRPr="00786A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BF" w:rsidRPr="00786A35" w:rsidRDefault="00786A35" w:rsidP="00AA701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«Плюсы и минусы использования современных технологий.</w:t>
            </w:r>
            <w:r w:rsidR="00264ABF" w:rsidRPr="00786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65297" w:rsidRDefault="00465297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Декабрь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C2706" w:rsidRDefault="006C2706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</w:t>
            </w:r>
          </w:p>
          <w:p w:rsidR="00786A35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6A35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6A35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Залазаева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</w:t>
            </w:r>
          </w:p>
          <w:p w:rsidR="00264ABF" w:rsidRPr="00FF623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4ABF" w:rsidRPr="00A411C0" w:rsidTr="00264ABF">
        <w:trPr>
          <w:trHeight w:val="1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Выступление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786A35" w:rsidRPr="007743DF" w:rsidRDefault="00786A35" w:rsidP="00786A35">
            <w:pPr>
              <w:pStyle w:val="a3"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DF">
              <w:rPr>
                <w:rFonts w:ascii="Times New Roman" w:hAnsi="Times New Roman" w:cs="Times New Roman"/>
              </w:rPr>
              <w:t>«Цифровое поколение. Какие технологии внедряются в современных образовательных учреждениях.»</w:t>
            </w:r>
          </w:p>
          <w:p w:rsidR="007743DF" w:rsidRDefault="007743DF" w:rsidP="007743DF">
            <w:pPr>
              <w:pStyle w:val="a3"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«Дистанционная работа. Навыки и новинки - при работе с детьми на ударных инструментах»</w:t>
            </w:r>
            <w:r w:rsidR="00E6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563" w:rsidRPr="007743DF" w:rsidRDefault="00E64563" w:rsidP="007743DF">
            <w:pPr>
              <w:pStyle w:val="a3"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«Дистанционные уроки. Занятия вокалом»</w:t>
            </w:r>
          </w:p>
          <w:p w:rsidR="00264ABF" w:rsidRPr="00786A35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64ABF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Пенчукова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Л.В.</w:t>
            </w:r>
          </w:p>
          <w:p w:rsidR="00786A35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86A35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86A35" w:rsidRDefault="00786A35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Клевцов А.М.</w:t>
            </w:r>
          </w:p>
          <w:p w:rsidR="00E64563" w:rsidRDefault="00E64563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64563" w:rsidRPr="00786A35" w:rsidRDefault="00E64563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Сацюк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Е.Г</w:t>
            </w:r>
            <w:bookmarkStart w:id="0" w:name="_GoBack"/>
            <w:bookmarkEnd w:id="0"/>
          </w:p>
        </w:tc>
      </w:tr>
      <w:tr w:rsidR="00264ABF" w:rsidTr="00264ABF">
        <w:trPr>
          <w:trHeight w:val="1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Выступление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Выступление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>«».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Выступление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C0">
              <w:rPr>
                <w:rFonts w:ascii="Calibri" w:hAnsi="Calibri" w:cs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7743D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3DF" w:rsidRDefault="007743D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743DF" w:rsidRDefault="00E64563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Гаврилова В.Р.</w:t>
            </w:r>
          </w:p>
          <w:p w:rsidR="007743DF" w:rsidRDefault="007743D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743DF" w:rsidRDefault="007743D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Нечаева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Ю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4ABF" w:rsidRPr="007743D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Крушинская</w:t>
            </w:r>
            <w:r w:rsidRPr="00774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 w:rsidRPr="007743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 w:rsidRPr="007743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264ABF" w:rsidRPr="00A411C0" w:rsidTr="00264ABF">
        <w:trPr>
          <w:trHeight w:val="1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7743D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43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right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Предоставление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педагогами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методических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материалов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года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.       </w:t>
            </w:r>
          </w:p>
          <w:p w:rsidR="00264ABF" w:rsidRPr="00A411C0" w:rsidRDefault="00264ABF" w:rsidP="00AA701F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right="1"/>
              <w:rPr>
                <w:rFonts w:ascii="Calibri" w:hAnsi="Calibri" w:cs="Calibri"/>
              </w:rPr>
            </w:pPr>
            <w:r w:rsidRPr="00A411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E64563">
              <w:rPr>
                <w:rFonts w:ascii="Times New Roman CYR" w:hAnsi="Times New Roman CYR" w:cs="Times New Roman CYR"/>
                <w:sz w:val="24"/>
                <w:szCs w:val="24"/>
              </w:rPr>
              <w:t xml:space="preserve"> 2021-2022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64ABF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Пенчукова</w:t>
            </w:r>
            <w:proofErr w:type="spellEnd"/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</w:p>
          <w:p w:rsidR="00264ABF" w:rsidRPr="00A411C0" w:rsidRDefault="00264ABF" w:rsidP="00AA70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все</w:t>
            </w:r>
            <w:r w:rsidRPr="00A411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педагоги</w:t>
            </w:r>
          </w:p>
        </w:tc>
      </w:tr>
    </w:tbl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BF" w:rsidRPr="00A411C0" w:rsidRDefault="00264ABF" w:rsidP="00264A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1C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4ABF" w:rsidRDefault="00264ABF" w:rsidP="00264A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411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5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411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______________                                               подпись__________________</w:t>
      </w:r>
    </w:p>
    <w:p w:rsidR="00264ABF" w:rsidRDefault="00264ABF" w:rsidP="00264A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4ABF" w:rsidRDefault="00264ABF" w:rsidP="00264A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4ABF" w:rsidRDefault="00264ABF" w:rsidP="00264AB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p w:rsidR="00264ABF" w:rsidRDefault="00264ABF" w:rsidP="00264AB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p w:rsidR="00264ABF" w:rsidRDefault="00264ABF" w:rsidP="00264ABF"/>
    <w:p w:rsidR="00DD23B3" w:rsidRDefault="00DD23B3"/>
    <w:sectPr w:rsidR="00DD23B3" w:rsidSect="00264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1BB0"/>
    <w:multiLevelType w:val="hybridMultilevel"/>
    <w:tmpl w:val="455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E1B"/>
    <w:multiLevelType w:val="hybridMultilevel"/>
    <w:tmpl w:val="B8F2CCBE"/>
    <w:lvl w:ilvl="0" w:tplc="F0466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5E442D"/>
    <w:multiLevelType w:val="hybridMultilevel"/>
    <w:tmpl w:val="AB9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BF"/>
    <w:rsid w:val="00264ABF"/>
    <w:rsid w:val="00465297"/>
    <w:rsid w:val="006C2706"/>
    <w:rsid w:val="007743DF"/>
    <w:rsid w:val="00786A35"/>
    <w:rsid w:val="00DD23B3"/>
    <w:rsid w:val="00E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F590-733E-4718-BA88-36C41333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2020-09-15T15:35:00Z</dcterms:created>
  <dcterms:modified xsi:type="dcterms:W3CDTF">2020-09-19T04:12:00Z</dcterms:modified>
</cp:coreProperties>
</file>