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32F8" w:rsidRDefault="002832F8" w:rsidP="00212992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832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ar-SA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7"/>
        <w:gridCol w:w="1958"/>
      </w:tblGrid>
      <w:tr w:rsidR="00F51A61" w:rsidRPr="00E354B5" w:rsidTr="002832F8">
        <w:trPr>
          <w:trHeight w:val="905"/>
        </w:trPr>
        <w:tc>
          <w:tcPr>
            <w:tcW w:w="9355" w:type="dxa"/>
            <w:gridSpan w:val="2"/>
            <w:shd w:val="clear" w:color="auto" w:fill="auto"/>
          </w:tcPr>
          <w:p w:rsidR="00F51A61" w:rsidRPr="001B74E7" w:rsidRDefault="00F51A61" w:rsidP="00F51A61">
            <w:pPr>
              <w:jc w:val="both"/>
            </w:pPr>
            <w:r w:rsidRPr="001B74E7">
              <w:rPr>
                <w:lang w:val="en-US"/>
              </w:rPr>
              <w:lastRenderedPageBreak/>
              <w:t>I</w:t>
            </w:r>
            <w:r w:rsidRPr="001B74E7">
              <w:t xml:space="preserve">. </w:t>
            </w:r>
            <w:r w:rsidRPr="00AA4A68">
              <w:rPr>
                <w:b/>
              </w:rPr>
              <w:t>Комплекс основных характеристик образования: объем, содержание, планируемые результаты</w:t>
            </w:r>
          </w:p>
        </w:tc>
      </w:tr>
      <w:tr w:rsidR="00F51A61" w:rsidRPr="00133943" w:rsidTr="002832F8">
        <w:trPr>
          <w:gridAfter w:val="1"/>
          <w:wAfter w:w="1958" w:type="dxa"/>
          <w:trHeight w:val="324"/>
        </w:trPr>
        <w:tc>
          <w:tcPr>
            <w:tcW w:w="7397" w:type="dxa"/>
            <w:shd w:val="clear" w:color="auto" w:fill="auto"/>
          </w:tcPr>
          <w:p w:rsidR="00F51A61" w:rsidRPr="00133943" w:rsidRDefault="00F51A61" w:rsidP="00F51A61">
            <w:pPr>
              <w:jc w:val="center"/>
              <w:rPr>
                <w:b/>
              </w:rPr>
            </w:pPr>
            <w:r w:rsidRPr="00133943">
              <w:rPr>
                <w:b/>
              </w:rPr>
              <w:t>Пояснительная записка</w:t>
            </w:r>
            <w:r>
              <w:rPr>
                <w:b/>
              </w:rPr>
              <w:t>.</w:t>
            </w:r>
          </w:p>
        </w:tc>
      </w:tr>
    </w:tbl>
    <w:p w:rsidR="00F51A61" w:rsidRPr="00133943" w:rsidRDefault="00F51A61" w:rsidP="00F51A61">
      <w:pPr>
        <w:jc w:val="center"/>
        <w:textAlignment w:val="baseline"/>
        <w:rPr>
          <w:b/>
          <w:sz w:val="26"/>
          <w:szCs w:val="26"/>
        </w:rPr>
      </w:pPr>
    </w:p>
    <w:p w:rsidR="00F51A61" w:rsidRPr="00375022" w:rsidRDefault="00F51A61" w:rsidP="00F51A61">
      <w:pPr>
        <w:jc w:val="both"/>
        <w:textAlignment w:val="baseline"/>
      </w:pPr>
      <w:r w:rsidRPr="00375022">
        <w:t>Программа составлена с учетом следующих нормативно-правовых документов:</w:t>
      </w:r>
    </w:p>
    <w:p w:rsidR="00F51A61" w:rsidRPr="00375022" w:rsidRDefault="00F51A61" w:rsidP="00F51A61">
      <w:pPr>
        <w:numPr>
          <w:ilvl w:val="0"/>
          <w:numId w:val="7"/>
        </w:numPr>
        <w:tabs>
          <w:tab w:val="left" w:pos="1134"/>
        </w:tabs>
        <w:suppressAutoHyphens w:val="0"/>
        <w:ind w:left="0" w:firstLine="709"/>
        <w:jc w:val="both"/>
        <w:textAlignment w:val="baseline"/>
        <w:rPr>
          <w:b/>
          <w:bCs/>
        </w:rPr>
      </w:pPr>
      <w:r w:rsidRPr="00375022">
        <w:t>Федеральный Закон РФ от 29.12.2012 № 273-ФЗ «Об образовании в Российской Федерации» (в редакции от 31.07.2020 № 304-ФЗ «О внесении изменений в Федеральный закон «Об образовании в Российской Федерации» по вопросам воспитания обучающихся»).</w:t>
      </w:r>
    </w:p>
    <w:p w:rsidR="00F51A61" w:rsidRPr="00375022" w:rsidRDefault="00F51A61" w:rsidP="00F51A61">
      <w:pPr>
        <w:numPr>
          <w:ilvl w:val="0"/>
          <w:numId w:val="7"/>
        </w:numPr>
        <w:tabs>
          <w:tab w:val="left" w:pos="1134"/>
        </w:tabs>
        <w:suppressAutoHyphens w:val="0"/>
        <w:ind w:left="0" w:firstLine="709"/>
        <w:jc w:val="both"/>
        <w:textAlignment w:val="baseline"/>
        <w:rPr>
          <w:b/>
          <w:bCs/>
        </w:rPr>
      </w:pPr>
      <w:r w:rsidRPr="00375022">
        <w:t>Приказ Министерства просвещения РФ от 09.11.2018 № 196 «Об утверждении Порядка организации и осуществления образовательной деятельности по дополнительным общеобразовательным программам» (в редакции от 30.09.2020 № 533).</w:t>
      </w:r>
    </w:p>
    <w:p w:rsidR="00F51A61" w:rsidRPr="00375022" w:rsidRDefault="00F51A61" w:rsidP="00F51A61">
      <w:pPr>
        <w:numPr>
          <w:ilvl w:val="0"/>
          <w:numId w:val="7"/>
        </w:numPr>
        <w:tabs>
          <w:tab w:val="left" w:pos="1134"/>
        </w:tabs>
        <w:suppressAutoHyphens w:val="0"/>
        <w:ind w:left="0" w:firstLine="709"/>
        <w:jc w:val="both"/>
        <w:textAlignment w:val="baseline"/>
        <w:rPr>
          <w:b/>
          <w:bCs/>
        </w:rPr>
      </w:pPr>
      <w:r w:rsidRPr="00375022">
        <w:t>Приказ Министерства образования и науки РФ</w:t>
      </w:r>
      <w:r w:rsidRPr="00375022">
        <w:rPr>
          <w:b/>
          <w:bCs/>
        </w:rPr>
        <w:t xml:space="preserve"> </w:t>
      </w:r>
      <w:r w:rsidRPr="00375022">
        <w:t>от 23.08.2017 г. № 816 «Об утверждении Порядка применения</w:t>
      </w:r>
      <w:r w:rsidRPr="00375022">
        <w:rPr>
          <w:b/>
          <w:bCs/>
        </w:rPr>
        <w:t xml:space="preserve"> </w:t>
      </w:r>
      <w:r w:rsidRPr="00375022">
        <w:t>организациями, осуществляющими образовательную деятельность,</w:t>
      </w:r>
      <w:r w:rsidRPr="00375022">
        <w:rPr>
          <w:b/>
          <w:bCs/>
        </w:rPr>
        <w:t xml:space="preserve"> </w:t>
      </w:r>
      <w:r w:rsidRPr="00375022">
        <w:t>электронного обучения, дистанционных образовательных технологий при</w:t>
      </w:r>
      <w:r w:rsidRPr="00375022">
        <w:rPr>
          <w:b/>
          <w:bCs/>
        </w:rPr>
        <w:t xml:space="preserve"> </w:t>
      </w:r>
      <w:r w:rsidRPr="00375022">
        <w:t>реализации образовательных программ».</w:t>
      </w:r>
    </w:p>
    <w:p w:rsidR="00F51A61" w:rsidRPr="00375022" w:rsidRDefault="00F51A61" w:rsidP="00F51A61">
      <w:pPr>
        <w:numPr>
          <w:ilvl w:val="0"/>
          <w:numId w:val="7"/>
        </w:numPr>
        <w:tabs>
          <w:tab w:val="left" w:pos="1134"/>
        </w:tabs>
        <w:suppressAutoHyphens w:val="0"/>
        <w:ind w:left="0" w:firstLine="709"/>
        <w:jc w:val="both"/>
        <w:textAlignment w:val="baseline"/>
        <w:rPr>
          <w:b/>
          <w:bCs/>
        </w:rPr>
      </w:pPr>
      <w:r w:rsidRPr="00375022">
        <w:t>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F51A61" w:rsidRPr="00375022" w:rsidRDefault="00F51A61" w:rsidP="00F51A61">
      <w:pPr>
        <w:numPr>
          <w:ilvl w:val="0"/>
          <w:numId w:val="7"/>
        </w:numPr>
        <w:tabs>
          <w:tab w:val="left" w:pos="1134"/>
        </w:tabs>
        <w:suppressAutoHyphens w:val="0"/>
        <w:ind w:left="0" w:firstLine="709"/>
        <w:jc w:val="both"/>
        <w:textAlignment w:val="baseline"/>
      </w:pPr>
      <w:r w:rsidRPr="00375022">
        <w:t>Концепция развития дополнительного образования детей, утвержденная распоряжением Правительства РФ от 04.09.2014 № 1726-р. </w:t>
      </w:r>
    </w:p>
    <w:p w:rsidR="00F51A61" w:rsidRPr="00375022" w:rsidRDefault="00F51A61" w:rsidP="00F51A61">
      <w:pPr>
        <w:numPr>
          <w:ilvl w:val="0"/>
          <w:numId w:val="7"/>
        </w:numPr>
        <w:tabs>
          <w:tab w:val="left" w:pos="1134"/>
        </w:tabs>
        <w:suppressAutoHyphens w:val="0"/>
        <w:ind w:left="0" w:firstLine="709"/>
        <w:jc w:val="both"/>
        <w:textAlignment w:val="baseline"/>
        <w:rPr>
          <w:b/>
          <w:bCs/>
        </w:rPr>
      </w:pPr>
      <w:r w:rsidRPr="00375022">
        <w:t>Стратегия развития воспитания в РФ до 2025 года, утвержденная распоряжением Правительства РФ от 29.05.2015 № 996-р.</w:t>
      </w:r>
    </w:p>
    <w:p w:rsidR="00F51A61" w:rsidRPr="00375022" w:rsidRDefault="00F51A61" w:rsidP="00F51A61">
      <w:pPr>
        <w:numPr>
          <w:ilvl w:val="0"/>
          <w:numId w:val="7"/>
        </w:numPr>
        <w:tabs>
          <w:tab w:val="left" w:pos="1134"/>
        </w:tabs>
        <w:suppressAutoHyphens w:val="0"/>
        <w:ind w:left="0" w:firstLine="709"/>
        <w:jc w:val="both"/>
        <w:textAlignment w:val="baseline"/>
        <w:rPr>
          <w:b/>
          <w:bCs/>
        </w:rPr>
      </w:pPr>
      <w:r w:rsidRPr="00375022">
        <w:t>Приоритетный проект «Доступное дополнительное образование детей», утвержденный протоколом заседания президиума при Президенте РФ 30.11.2016. </w:t>
      </w:r>
    </w:p>
    <w:p w:rsidR="00F51A61" w:rsidRPr="00375022" w:rsidRDefault="00F51A61" w:rsidP="00F51A61">
      <w:pPr>
        <w:numPr>
          <w:ilvl w:val="0"/>
          <w:numId w:val="7"/>
        </w:numPr>
        <w:tabs>
          <w:tab w:val="left" w:pos="1134"/>
        </w:tabs>
        <w:suppressAutoHyphens w:val="0"/>
        <w:ind w:left="0" w:firstLine="709"/>
        <w:jc w:val="both"/>
        <w:textAlignment w:val="baseline"/>
        <w:rPr>
          <w:b/>
          <w:bCs/>
        </w:rPr>
      </w:pPr>
      <w:r w:rsidRPr="00375022">
        <w:t>Паспорт федерального проекта «Успех каждого ребенка», утвержденный на заседании проектного комитета по национальному проекту «Образование»</w:t>
      </w:r>
      <w:r w:rsidRPr="00375022">
        <w:rPr>
          <w:b/>
          <w:bCs/>
        </w:rPr>
        <w:t xml:space="preserve"> </w:t>
      </w:r>
      <w:r w:rsidRPr="00375022">
        <w:t>07.12.2018 (протокол № 3).</w:t>
      </w:r>
    </w:p>
    <w:p w:rsidR="00F51A61" w:rsidRPr="00375022" w:rsidRDefault="00F51A61" w:rsidP="00F51A61">
      <w:pPr>
        <w:numPr>
          <w:ilvl w:val="0"/>
          <w:numId w:val="7"/>
        </w:numPr>
        <w:tabs>
          <w:tab w:val="left" w:pos="1134"/>
        </w:tabs>
        <w:suppressAutoHyphens w:val="0"/>
        <w:ind w:left="0" w:firstLine="709"/>
        <w:jc w:val="both"/>
        <w:textAlignment w:val="baseline"/>
        <w:rPr>
          <w:b/>
          <w:bCs/>
        </w:rPr>
      </w:pPr>
      <w:r w:rsidRPr="00375022">
        <w:t>Приказ Министерства просвещения РФ от</w:t>
      </w:r>
      <w:r w:rsidRPr="00375022">
        <w:rPr>
          <w:b/>
          <w:bCs/>
        </w:rPr>
        <w:t xml:space="preserve"> </w:t>
      </w:r>
      <w:r w:rsidRPr="00375022">
        <w:t>03.09.2019 № 467 «Об утверждении Целевой модели развития региональных</w:t>
      </w:r>
      <w:r w:rsidRPr="00375022">
        <w:rPr>
          <w:b/>
          <w:bCs/>
        </w:rPr>
        <w:t xml:space="preserve"> </w:t>
      </w:r>
      <w:r w:rsidRPr="00375022">
        <w:t>систем дополнительного образования детей».</w:t>
      </w:r>
    </w:p>
    <w:p w:rsidR="00F51A61" w:rsidRPr="00375022" w:rsidRDefault="00F51A61" w:rsidP="00F51A61">
      <w:pPr>
        <w:numPr>
          <w:ilvl w:val="0"/>
          <w:numId w:val="7"/>
        </w:numPr>
        <w:tabs>
          <w:tab w:val="left" w:pos="1134"/>
        </w:tabs>
        <w:suppressAutoHyphens w:val="0"/>
        <w:ind w:left="0" w:firstLine="709"/>
        <w:jc w:val="both"/>
        <w:textAlignment w:val="baseline"/>
        <w:rPr>
          <w:b/>
          <w:bCs/>
        </w:rPr>
      </w:pPr>
      <w:r w:rsidRPr="00375022">
        <w:t>Приказ министерства образования Красноярского края от</w:t>
      </w:r>
      <w:r w:rsidRPr="00375022">
        <w:rPr>
          <w:b/>
          <w:bCs/>
        </w:rPr>
        <w:t xml:space="preserve"> </w:t>
      </w:r>
      <w:r w:rsidRPr="00375022">
        <w:t>23.09.2020 № 434-11-05 «Об утверждении Правил персонифицированного финансирования дополнительного образования детей в Красноярском крае».</w:t>
      </w:r>
    </w:p>
    <w:p w:rsidR="00F51A61" w:rsidRPr="00E354B5" w:rsidRDefault="00F51A61" w:rsidP="00F51A61">
      <w:pPr>
        <w:pStyle w:val="310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354B5">
        <w:rPr>
          <w:sz w:val="28"/>
          <w:szCs w:val="28"/>
        </w:rPr>
        <w:t>Дополнительная общеобразовательная (общеразвивающая) программа «</w:t>
      </w:r>
      <w:r>
        <w:rPr>
          <w:sz w:val="28"/>
          <w:szCs w:val="28"/>
        </w:rPr>
        <w:t>Волшебной музыки страна</w:t>
      </w:r>
      <w:r w:rsidRPr="00E354B5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социально- </w:t>
      </w:r>
      <w:proofErr w:type="gramStart"/>
      <w:r>
        <w:rPr>
          <w:sz w:val="28"/>
          <w:szCs w:val="28"/>
        </w:rPr>
        <w:t xml:space="preserve">гуманитарной </w:t>
      </w:r>
      <w:r w:rsidRPr="00E354B5">
        <w:rPr>
          <w:sz w:val="28"/>
          <w:szCs w:val="28"/>
        </w:rPr>
        <w:t xml:space="preserve"> направленности</w:t>
      </w:r>
      <w:proofErr w:type="gramEnd"/>
      <w:r w:rsidRPr="00E354B5">
        <w:rPr>
          <w:sz w:val="28"/>
          <w:szCs w:val="28"/>
        </w:rPr>
        <w:t xml:space="preserve"> реализуется в очной форме, нацелена на формирование у учащихся начальных творческих компетентностей посредством приобщения их к </w:t>
      </w:r>
      <w:r>
        <w:rPr>
          <w:sz w:val="28"/>
          <w:szCs w:val="28"/>
        </w:rPr>
        <w:t xml:space="preserve">музыкальному  </w:t>
      </w:r>
      <w:r w:rsidRPr="00E354B5">
        <w:rPr>
          <w:sz w:val="28"/>
          <w:szCs w:val="28"/>
        </w:rPr>
        <w:t>искусству</w:t>
      </w:r>
      <w:r>
        <w:rPr>
          <w:sz w:val="28"/>
          <w:szCs w:val="28"/>
        </w:rPr>
        <w:t xml:space="preserve">. </w:t>
      </w:r>
      <w:r w:rsidRPr="00E354B5">
        <w:rPr>
          <w:sz w:val="28"/>
          <w:szCs w:val="28"/>
        </w:rPr>
        <w:t xml:space="preserve">Уровень сложности содержания данной программы включает – </w:t>
      </w:r>
      <w:r>
        <w:rPr>
          <w:sz w:val="28"/>
          <w:szCs w:val="28"/>
        </w:rPr>
        <w:t>п</w:t>
      </w:r>
      <w:r w:rsidRPr="00E354B5">
        <w:rPr>
          <w:sz w:val="28"/>
          <w:szCs w:val="28"/>
        </w:rPr>
        <w:t>одготовительный</w:t>
      </w:r>
      <w:r>
        <w:rPr>
          <w:sz w:val="28"/>
          <w:szCs w:val="28"/>
        </w:rPr>
        <w:t xml:space="preserve"> уровень.</w:t>
      </w:r>
    </w:p>
    <w:p w:rsidR="00F51A61" w:rsidRDefault="00F51A61" w:rsidP="00F51A61">
      <w:pPr>
        <w:rPr>
          <w:b/>
          <w:i/>
        </w:rPr>
      </w:pPr>
      <w:r>
        <w:rPr>
          <w:b/>
          <w:bCs/>
          <w:sz w:val="26"/>
          <w:szCs w:val="26"/>
        </w:rPr>
        <w:lastRenderedPageBreak/>
        <w:t xml:space="preserve">       </w:t>
      </w:r>
      <w:r w:rsidRPr="00E354B5">
        <w:rPr>
          <w:b/>
          <w:i/>
        </w:rPr>
        <w:t>Актуальность программы</w:t>
      </w:r>
      <w:r w:rsidRPr="00125242">
        <w:rPr>
          <w:b/>
          <w:i/>
        </w:rPr>
        <w:t>.</w:t>
      </w:r>
    </w:p>
    <w:p w:rsidR="00F51A61" w:rsidRPr="0087311B" w:rsidRDefault="00F51A61" w:rsidP="00F51A61">
      <w:pPr>
        <w:ind w:firstLine="900"/>
        <w:jc w:val="both"/>
        <w:rPr>
          <w:bCs/>
        </w:rPr>
      </w:pPr>
      <w:r w:rsidRPr="0087311B">
        <w:t xml:space="preserve">Социальным заказчиком выступают родители, у которых появляется твердое убеждение в необходимости раннего развития ребенка и его интеллектуального образования. Связано это с тем, что на современном этапе развития нашего общества очень остро стоит вопрос самоопределения человека, выбора будущей профессии или ремесла, выбора своего места в жизни. </w:t>
      </w:r>
      <w:r w:rsidRPr="0087311B">
        <w:rPr>
          <w:bCs/>
        </w:rPr>
        <w:t>Поэтому необходимо начинать воспитание разносторонне развитой личности с дошкольного возраста.</w:t>
      </w:r>
    </w:p>
    <w:p w:rsidR="00F51A61" w:rsidRPr="0087311B" w:rsidRDefault="00F51A61" w:rsidP="00F51A61">
      <w:pPr>
        <w:spacing w:after="120"/>
        <w:ind w:firstLine="720"/>
        <w:jc w:val="both"/>
        <w:rPr>
          <w:bCs/>
        </w:rPr>
      </w:pPr>
      <w:r w:rsidRPr="0087311B">
        <w:rPr>
          <w:bCs/>
        </w:rPr>
        <w:t xml:space="preserve">Данная программа позволяет в непринужденной обстановке развить в детях пластичность, музыкальность, способность к самостоятельному мышлению, художественному выражению своих мыслей, сформировать пространственное воображение, аккуратность, настойчивость и терпение. </w:t>
      </w:r>
    </w:p>
    <w:p w:rsidR="004F32C5" w:rsidRDefault="004F32C5" w:rsidP="004F32C5">
      <w:pPr>
        <w:shd w:val="clear" w:color="auto" w:fill="FFFFFF"/>
        <w:jc w:val="both"/>
        <w:rPr>
          <w:rFonts w:ascii="Calibri" w:hAnsi="Calibri" w:cs="Calibri"/>
          <w:lang w:eastAsia="ru-RU"/>
        </w:rPr>
      </w:pPr>
      <w:r w:rsidRPr="00E354B5">
        <w:rPr>
          <w:b/>
          <w:i/>
        </w:rPr>
        <w:t>Отличи</w:t>
      </w:r>
      <w:r>
        <w:rPr>
          <w:b/>
          <w:i/>
        </w:rPr>
        <w:t>тельная особенность программы.</w:t>
      </w:r>
    </w:p>
    <w:p w:rsidR="00212992" w:rsidRDefault="00212992" w:rsidP="00212992">
      <w:pPr>
        <w:shd w:val="clear" w:color="auto" w:fill="FFFFFF"/>
        <w:ind w:firstLine="850"/>
        <w:jc w:val="both"/>
      </w:pPr>
      <w:r w:rsidRPr="004F32C5">
        <w:rPr>
          <w:color w:val="000000" w:themeColor="text1"/>
        </w:rPr>
        <w:t xml:space="preserve">Программа нацелена на то, чтобы практически на каждом занятии создавалась комфортная среда общения, развитие способностей, творческого </w:t>
      </w:r>
      <w:r>
        <w:t>потенциала каждого ребёнка и его самореализации.</w:t>
      </w:r>
    </w:p>
    <w:p w:rsidR="004F32C5" w:rsidRPr="0087311B" w:rsidRDefault="004F32C5" w:rsidP="00523A1E">
      <w:pPr>
        <w:ind w:firstLine="720"/>
        <w:jc w:val="both"/>
        <w:rPr>
          <w:bCs/>
        </w:rPr>
      </w:pPr>
      <w:r w:rsidRPr="0087311B">
        <w:rPr>
          <w:bCs/>
        </w:rPr>
        <w:t xml:space="preserve">Многолетние педагогические, психологические исследования показывают, что основное условие непрерывности образовательного процесса, связывающие дошкольные и школьные годы, </w:t>
      </w:r>
      <w:proofErr w:type="gramStart"/>
      <w:r w:rsidRPr="0087311B">
        <w:rPr>
          <w:bCs/>
        </w:rPr>
        <w:t>- это</w:t>
      </w:r>
      <w:proofErr w:type="gramEnd"/>
      <w:r w:rsidRPr="0087311B">
        <w:rPr>
          <w:bCs/>
        </w:rPr>
        <w:t xml:space="preserve"> не только специальная подготовка к школе, выражающаяся в овладении грамотой, письмом, счетом и т.д. В первую очередь, необходимо сформировать такие постоянные качества личности, как воспитанность, самостоятельность, целеустремленность, умение поставить перед собой задачу и добиться ее решения и др. Все это позволит ребенку полноценно овладевать знаниями и не терять интереса к учению не только в школе, но и в самостоятельной взрослой жизни.</w:t>
      </w:r>
    </w:p>
    <w:p w:rsidR="004F32C5" w:rsidRPr="0087311B" w:rsidRDefault="004F32C5" w:rsidP="00523A1E">
      <w:pPr>
        <w:ind w:firstLine="720"/>
        <w:jc w:val="both"/>
        <w:rPr>
          <w:bCs/>
        </w:rPr>
      </w:pPr>
      <w:r w:rsidRPr="0087311B">
        <w:rPr>
          <w:bCs/>
        </w:rPr>
        <w:t>Поэтому содержание программы предусматривает умственное, нравственное, физическое и эстетическое воспитание детей, в соответствии с их возрастными и индивидуальными особенностями.</w:t>
      </w:r>
    </w:p>
    <w:p w:rsidR="004F32C5" w:rsidRPr="00111B2B" w:rsidRDefault="004F32C5" w:rsidP="00523A1E">
      <w:pPr>
        <w:shd w:val="clear" w:color="auto" w:fill="FFFFFF"/>
        <w:ind w:firstLine="850"/>
        <w:jc w:val="both"/>
        <w:rPr>
          <w:rFonts w:ascii="Calibri" w:hAnsi="Calibri" w:cs="Calibri"/>
          <w:sz w:val="22"/>
          <w:szCs w:val="22"/>
          <w:lang w:eastAsia="ru-RU"/>
        </w:rPr>
      </w:pPr>
      <w:r>
        <w:rPr>
          <w:lang w:eastAsia="ru-RU"/>
        </w:rPr>
        <w:t xml:space="preserve">Все занятия в программе направлены на развитие у дошкольников музыкальных </w:t>
      </w:r>
      <w:proofErr w:type="gramStart"/>
      <w:r>
        <w:rPr>
          <w:lang w:eastAsia="ru-RU"/>
        </w:rPr>
        <w:t>способностей,  через</w:t>
      </w:r>
      <w:proofErr w:type="gramEnd"/>
      <w:r>
        <w:rPr>
          <w:lang w:eastAsia="ru-RU"/>
        </w:rPr>
        <w:t xml:space="preserve"> применение различных музыкальных упражнений. </w:t>
      </w:r>
    </w:p>
    <w:p w:rsidR="00523A1E" w:rsidRPr="00C37846" w:rsidRDefault="00523A1E" w:rsidP="00523A1E">
      <w:pPr>
        <w:pStyle w:val="a5"/>
        <w:ind w:left="0" w:firstLine="720"/>
        <w:rPr>
          <w:szCs w:val="28"/>
          <w:u w:val="none"/>
        </w:rPr>
      </w:pPr>
      <w:r w:rsidRPr="00523A1E">
        <w:rPr>
          <w:szCs w:val="28"/>
          <w:u w:val="none"/>
        </w:rPr>
        <w:t xml:space="preserve">За время обучения дети познакомятся с </w:t>
      </w:r>
      <w:r w:rsidRPr="00523A1E">
        <w:rPr>
          <w:u w:val="none"/>
        </w:rPr>
        <w:t>музыкальной грамотой, научатся исполнять песни разного эмоционального содержания, узнавать на слух пройденные музыкальные произведения.</w:t>
      </w:r>
      <w:r w:rsidRPr="00523A1E">
        <w:rPr>
          <w:szCs w:val="28"/>
          <w:u w:val="none"/>
        </w:rPr>
        <w:t xml:space="preserve"> </w:t>
      </w:r>
    </w:p>
    <w:p w:rsidR="00523A1E" w:rsidRPr="00650F3D" w:rsidRDefault="00523A1E" w:rsidP="00523A1E">
      <w:pPr>
        <w:tabs>
          <w:tab w:val="left" w:pos="0"/>
        </w:tabs>
        <w:ind w:right="-5" w:firstLine="540"/>
        <w:jc w:val="both"/>
      </w:pPr>
      <w:r w:rsidRPr="00E354B5">
        <w:rPr>
          <w:b/>
          <w:i/>
        </w:rPr>
        <w:t>Адресат программы.</w:t>
      </w:r>
      <w:r w:rsidRPr="00E354B5">
        <w:t xml:space="preserve"> </w:t>
      </w:r>
      <w:r w:rsidRPr="00650F3D">
        <w:t xml:space="preserve">Основная возрастная категория учащихся – от 5 до </w:t>
      </w:r>
      <w:r>
        <w:t>6</w:t>
      </w:r>
      <w:r w:rsidRPr="00650F3D">
        <w:t xml:space="preserve"> лет.</w:t>
      </w:r>
      <w:r w:rsidRPr="00422105">
        <w:rPr>
          <w:color w:val="FF0000"/>
        </w:rPr>
        <w:t xml:space="preserve"> </w:t>
      </w:r>
      <w:r w:rsidRPr="00650F3D">
        <w:rPr>
          <w:sz w:val="26"/>
          <w:szCs w:val="26"/>
        </w:rPr>
        <w:t xml:space="preserve"> </w:t>
      </w:r>
      <w:r w:rsidRPr="00650F3D">
        <w:t xml:space="preserve">Обучение по программе – без предварительного отбора, по желанию ребенка и с согласия родителей. Обучение по программе подразумевает постоянный состав учащихся. В течение года возможен дополнительный прием детей после собеседования на свободные места. </w:t>
      </w:r>
    </w:p>
    <w:p w:rsidR="00523A1E" w:rsidRPr="00E354B5" w:rsidRDefault="00523A1E" w:rsidP="00523A1E">
      <w:pPr>
        <w:jc w:val="both"/>
      </w:pPr>
    </w:p>
    <w:p w:rsidR="00523A1E" w:rsidRPr="00E354B5" w:rsidRDefault="00523A1E" w:rsidP="00523A1E">
      <w:pPr>
        <w:pStyle w:val="210"/>
        <w:ind w:firstLine="0"/>
        <w:rPr>
          <w:b/>
          <w:i/>
          <w:spacing w:val="0"/>
          <w:szCs w:val="28"/>
        </w:rPr>
      </w:pPr>
      <w:r w:rsidRPr="00E354B5">
        <w:rPr>
          <w:b/>
          <w:i/>
          <w:spacing w:val="0"/>
          <w:szCs w:val="28"/>
        </w:rPr>
        <w:t>Объем и сроки освоения программы</w:t>
      </w:r>
    </w:p>
    <w:p w:rsidR="00523A1E" w:rsidRDefault="00523A1E" w:rsidP="00523A1E">
      <w:pPr>
        <w:jc w:val="both"/>
        <w:rPr>
          <w:color w:val="FF0000"/>
        </w:rPr>
      </w:pPr>
      <w:r w:rsidRPr="00144091">
        <w:t>Программа рассчитана на</w:t>
      </w:r>
      <w:r>
        <w:rPr>
          <w:color w:val="FF0000"/>
        </w:rPr>
        <w:t xml:space="preserve"> </w:t>
      </w:r>
      <w:r>
        <w:t xml:space="preserve">один год обучения на </w:t>
      </w:r>
      <w:proofErr w:type="gramStart"/>
      <w:r>
        <w:t>подготовительном  уровне</w:t>
      </w:r>
      <w:proofErr w:type="gramEnd"/>
      <w:r>
        <w:t xml:space="preserve">  для детей 5-6 ле</w:t>
      </w:r>
      <w:r w:rsidRPr="00523A1E">
        <w:rPr>
          <w:color w:val="000000" w:themeColor="text1"/>
        </w:rPr>
        <w:t>т.</w:t>
      </w:r>
    </w:p>
    <w:p w:rsidR="00523A1E" w:rsidRPr="00144091" w:rsidRDefault="00523A1E" w:rsidP="00523A1E">
      <w:pPr>
        <w:jc w:val="both"/>
        <w:rPr>
          <w:color w:val="FF0000"/>
        </w:rPr>
      </w:pPr>
      <w:r>
        <w:lastRenderedPageBreak/>
        <w:t>Количество учебных часов по программе: 72</w:t>
      </w:r>
    </w:p>
    <w:p w:rsidR="00523A1E" w:rsidRPr="00144091" w:rsidRDefault="00523A1E" w:rsidP="00523A1E">
      <w:pPr>
        <w:pStyle w:val="210"/>
        <w:ind w:firstLine="0"/>
        <w:rPr>
          <w:color w:val="auto"/>
          <w:spacing w:val="0"/>
          <w:szCs w:val="28"/>
        </w:rPr>
      </w:pPr>
      <w:r w:rsidRPr="00144091">
        <w:rPr>
          <w:color w:val="auto"/>
          <w:spacing w:val="0"/>
          <w:szCs w:val="28"/>
        </w:rPr>
        <w:t>Дата начала реализации программы: 01.09.2021</w:t>
      </w:r>
      <w:r>
        <w:rPr>
          <w:color w:val="auto"/>
          <w:spacing w:val="0"/>
          <w:szCs w:val="28"/>
        </w:rPr>
        <w:t>г.</w:t>
      </w:r>
    </w:p>
    <w:p w:rsidR="00523A1E" w:rsidRPr="00144091" w:rsidRDefault="00523A1E" w:rsidP="00523A1E">
      <w:pPr>
        <w:pStyle w:val="210"/>
        <w:ind w:firstLine="0"/>
        <w:rPr>
          <w:color w:val="auto"/>
          <w:spacing w:val="0"/>
          <w:szCs w:val="28"/>
        </w:rPr>
      </w:pPr>
      <w:r w:rsidRPr="00144091">
        <w:rPr>
          <w:color w:val="auto"/>
          <w:spacing w:val="0"/>
          <w:szCs w:val="28"/>
        </w:rPr>
        <w:t>Дата окончания реализации программы: 31.05.2022</w:t>
      </w:r>
      <w:r>
        <w:rPr>
          <w:color w:val="auto"/>
          <w:spacing w:val="0"/>
          <w:szCs w:val="28"/>
        </w:rPr>
        <w:t>г.</w:t>
      </w:r>
    </w:p>
    <w:p w:rsidR="00523A1E" w:rsidRPr="00144091" w:rsidRDefault="00523A1E" w:rsidP="00523A1E">
      <w:pPr>
        <w:pStyle w:val="210"/>
        <w:ind w:firstLine="0"/>
        <w:rPr>
          <w:color w:val="auto"/>
          <w:spacing w:val="0"/>
          <w:szCs w:val="28"/>
          <w:shd w:val="clear" w:color="auto" w:fill="FF0000"/>
        </w:rPr>
      </w:pPr>
      <w:r w:rsidRPr="00144091">
        <w:rPr>
          <w:color w:val="auto"/>
          <w:spacing w:val="0"/>
          <w:szCs w:val="28"/>
        </w:rPr>
        <w:t>Последовательность тем совпадает с учебным планом.</w:t>
      </w:r>
    </w:p>
    <w:p w:rsidR="00523A1E" w:rsidRPr="00B817C5" w:rsidRDefault="00523A1E" w:rsidP="00523A1E">
      <w:pPr>
        <w:tabs>
          <w:tab w:val="left" w:pos="180"/>
        </w:tabs>
        <w:jc w:val="both"/>
      </w:pPr>
      <w:r w:rsidRPr="00B817C5">
        <w:t>Форма организации обучения групповая и предполагает занятия для детей подготовительного уровня по 1 академическому часу 2 раза в неделю или по 2 академических часа 1 раз в неделю. Продолжительность учебного часа - 30 мин</w:t>
      </w:r>
      <w:r w:rsidR="00212992">
        <w:t>ут</w:t>
      </w:r>
      <w:r w:rsidRPr="00B817C5">
        <w:t xml:space="preserve">, перемена между учебным часом 10 </w:t>
      </w:r>
      <w:proofErr w:type="gramStart"/>
      <w:r w:rsidRPr="00B817C5">
        <w:t>мин.</w:t>
      </w:r>
      <w:r w:rsidR="00212992">
        <w:t>.</w:t>
      </w:r>
      <w:proofErr w:type="gramEnd"/>
    </w:p>
    <w:p w:rsidR="00523A1E" w:rsidRDefault="00523A1E" w:rsidP="00523A1E">
      <w:pPr>
        <w:jc w:val="both"/>
      </w:pPr>
    </w:p>
    <w:p w:rsidR="00523A1E" w:rsidRDefault="00523A1E" w:rsidP="00523A1E">
      <w:pPr>
        <w:jc w:val="both"/>
        <w:rPr>
          <w:b/>
          <w:i/>
        </w:rPr>
      </w:pPr>
      <w:r w:rsidRPr="00E354B5">
        <w:rPr>
          <w:b/>
          <w:i/>
        </w:rPr>
        <w:t xml:space="preserve">Формы обучения. </w:t>
      </w:r>
    </w:p>
    <w:p w:rsidR="00523A1E" w:rsidRDefault="00523A1E" w:rsidP="00523A1E">
      <w:pPr>
        <w:jc w:val="both"/>
      </w:pPr>
      <w:r>
        <w:t xml:space="preserve">      </w:t>
      </w:r>
      <w:r w:rsidRPr="00E16A8D">
        <w:t xml:space="preserve">Занятия </w:t>
      </w:r>
      <w:r>
        <w:t xml:space="preserve">проводятся в очном режиме. </w:t>
      </w:r>
    </w:p>
    <w:p w:rsidR="00523A1E" w:rsidRDefault="00523A1E" w:rsidP="00523A1E">
      <w:pPr>
        <w:jc w:val="both"/>
      </w:pPr>
      <w:r>
        <w:t xml:space="preserve">      Форма</w:t>
      </w:r>
      <w:r w:rsidRPr="00E16A8D">
        <w:t xml:space="preserve"> орган</w:t>
      </w:r>
      <w:r>
        <w:t>изации деятельности обучающихся групповая.</w:t>
      </w:r>
    </w:p>
    <w:p w:rsidR="00523A1E" w:rsidRPr="005564A9" w:rsidRDefault="00523A1E" w:rsidP="00523A1E">
      <w:pPr>
        <w:shd w:val="clear" w:color="auto" w:fill="FFFFFF"/>
        <w:jc w:val="both"/>
        <w:rPr>
          <w:rFonts w:ascii="Calibri" w:hAnsi="Calibri" w:cs="Calibri"/>
          <w:sz w:val="22"/>
          <w:szCs w:val="22"/>
          <w:lang w:eastAsia="ru-RU"/>
        </w:rPr>
      </w:pPr>
      <w:r>
        <w:rPr>
          <w:lang w:eastAsia="ru-RU"/>
        </w:rPr>
        <w:t xml:space="preserve">      Тематика занятий строится с учетом интересов дошкольников, возможности их самовыражения. В ходе усвоения детьми содержания программы учитывается темп развития специальных умений и навыков, уровень самостоятельности, умение работать в коллективе.       </w:t>
      </w:r>
      <w:r w:rsidRPr="00A1040E">
        <w:rPr>
          <w:lang w:eastAsia="ru-RU"/>
        </w:rPr>
        <w:t>Для достижения поставленной цели и реализации задач предмета используются следующие методы обучения:</w:t>
      </w:r>
      <w:r>
        <w:rPr>
          <w:rFonts w:ascii="Calibri" w:hAnsi="Calibri" w:cs="Calibri"/>
          <w:sz w:val="22"/>
          <w:szCs w:val="22"/>
          <w:lang w:eastAsia="ru-RU"/>
        </w:rPr>
        <w:t xml:space="preserve"> </w:t>
      </w:r>
      <w:r w:rsidRPr="00A1040E">
        <w:rPr>
          <w:lang w:eastAsia="ru-RU"/>
        </w:rPr>
        <w:t>словесный (объяснение, беседа, рассказ);</w:t>
      </w:r>
      <w:r>
        <w:rPr>
          <w:rFonts w:ascii="Calibri" w:hAnsi="Calibri" w:cs="Calibri"/>
          <w:sz w:val="22"/>
          <w:szCs w:val="22"/>
          <w:lang w:eastAsia="ru-RU"/>
        </w:rPr>
        <w:t xml:space="preserve"> </w:t>
      </w:r>
      <w:r w:rsidRPr="00A1040E">
        <w:rPr>
          <w:lang w:eastAsia="ru-RU"/>
        </w:rPr>
        <w:t>наглядный (показ, наблюдение, демонстрация приемов работы);</w:t>
      </w:r>
      <w:r>
        <w:rPr>
          <w:rFonts w:ascii="Calibri" w:hAnsi="Calibri" w:cs="Calibri"/>
          <w:sz w:val="22"/>
          <w:szCs w:val="22"/>
          <w:lang w:eastAsia="ru-RU"/>
        </w:rPr>
        <w:t xml:space="preserve"> </w:t>
      </w:r>
      <w:r w:rsidRPr="00A1040E">
        <w:rPr>
          <w:lang w:eastAsia="ru-RU"/>
        </w:rPr>
        <w:t>практический;</w:t>
      </w:r>
      <w:r>
        <w:rPr>
          <w:rFonts w:ascii="Calibri" w:hAnsi="Calibri" w:cs="Calibri"/>
          <w:sz w:val="22"/>
          <w:szCs w:val="22"/>
          <w:lang w:eastAsia="ru-RU"/>
        </w:rPr>
        <w:t xml:space="preserve"> </w:t>
      </w:r>
      <w:r w:rsidRPr="00A1040E">
        <w:rPr>
          <w:lang w:eastAsia="ru-RU"/>
        </w:rPr>
        <w:t>эмоциональный (подбор ассоциаций, образов, художественные впечатления);</w:t>
      </w:r>
      <w:r>
        <w:rPr>
          <w:rFonts w:ascii="Calibri" w:hAnsi="Calibri" w:cs="Calibri"/>
          <w:sz w:val="22"/>
          <w:szCs w:val="22"/>
          <w:lang w:eastAsia="ru-RU"/>
        </w:rPr>
        <w:t xml:space="preserve"> </w:t>
      </w:r>
      <w:r w:rsidRPr="00A1040E">
        <w:rPr>
          <w:lang w:eastAsia="ru-RU"/>
        </w:rPr>
        <w:t>игровой.</w:t>
      </w:r>
    </w:p>
    <w:p w:rsidR="00523A1E" w:rsidRPr="00A1040E" w:rsidRDefault="00523A1E" w:rsidP="00523A1E">
      <w:pPr>
        <w:jc w:val="both"/>
      </w:pPr>
      <w:r>
        <w:rPr>
          <w:color w:val="FF0000"/>
        </w:rPr>
        <w:t xml:space="preserve">       </w:t>
      </w:r>
      <w:r w:rsidRPr="00334FD7">
        <w:t xml:space="preserve">В процессе обучения используется такие формы занятий, как: комбинированное, практическое, беседа, вводное. Система отслеживания результатов включает в себя: </w:t>
      </w:r>
      <w:r w:rsidR="00AB5A8B">
        <w:t>наблюдение</w:t>
      </w:r>
      <w:r w:rsidRPr="00334FD7">
        <w:t xml:space="preserve">, </w:t>
      </w:r>
      <w:r w:rsidR="00AB5A8B">
        <w:t xml:space="preserve">опрос, </w:t>
      </w:r>
      <w:r w:rsidRPr="00334FD7">
        <w:t>участие в мероприятиях,</w:t>
      </w:r>
      <w:r w:rsidR="00AB5A8B">
        <w:t xml:space="preserve"> игровых программах.</w:t>
      </w:r>
      <w:r w:rsidRPr="00334FD7">
        <w:t xml:space="preserve"> </w:t>
      </w:r>
    </w:p>
    <w:p w:rsidR="00523A1E" w:rsidRPr="00422105" w:rsidRDefault="00523A1E" w:rsidP="00523A1E">
      <w:pPr>
        <w:ind w:right="-185" w:firstLine="360"/>
        <w:jc w:val="both"/>
        <w:rPr>
          <w:color w:val="FF0000"/>
        </w:rPr>
      </w:pPr>
    </w:p>
    <w:p w:rsidR="00523A1E" w:rsidRPr="00B454F3" w:rsidRDefault="00523A1E" w:rsidP="00523A1E">
      <w:pPr>
        <w:pStyle w:val="210"/>
        <w:numPr>
          <w:ilvl w:val="0"/>
          <w:numId w:val="8"/>
        </w:numPr>
        <w:jc w:val="center"/>
        <w:rPr>
          <w:b/>
          <w:spacing w:val="0"/>
          <w:szCs w:val="28"/>
        </w:rPr>
      </w:pPr>
      <w:r w:rsidRPr="00E354B5">
        <w:rPr>
          <w:b/>
          <w:spacing w:val="0"/>
          <w:szCs w:val="28"/>
        </w:rPr>
        <w:t>Цели и задачи</w:t>
      </w:r>
    </w:p>
    <w:p w:rsidR="001D5AC9" w:rsidRPr="00C37846" w:rsidRDefault="001D5AC9" w:rsidP="001D5AC9">
      <w:pPr>
        <w:ind w:firstLine="539"/>
        <w:jc w:val="both"/>
        <w:rPr>
          <w:bCs/>
        </w:rPr>
      </w:pPr>
      <w:r w:rsidRPr="00C37846">
        <w:t xml:space="preserve">  </w:t>
      </w:r>
      <w:r w:rsidRPr="00A06A4C">
        <w:rPr>
          <w:b/>
          <w:bCs/>
        </w:rPr>
        <w:t>Цель программы:</w:t>
      </w:r>
      <w:r w:rsidRPr="00C37846">
        <w:rPr>
          <w:bCs/>
        </w:rPr>
        <w:t xml:space="preserve"> раскрытие индивидуальности ребенка, эстетическое воспитание личности ребенка путем воздействия музыкального искусства.</w:t>
      </w:r>
    </w:p>
    <w:p w:rsidR="001D5AC9" w:rsidRDefault="001D5AC9" w:rsidP="001D5AC9">
      <w:pPr>
        <w:ind w:firstLine="539"/>
        <w:jc w:val="both"/>
        <w:rPr>
          <w:b/>
          <w:bCs/>
        </w:rPr>
      </w:pPr>
      <w:r w:rsidRPr="00A06A4C">
        <w:rPr>
          <w:b/>
          <w:bCs/>
        </w:rPr>
        <w:t>Задачи:</w:t>
      </w:r>
    </w:p>
    <w:p w:rsidR="001D5AC9" w:rsidRPr="00A06A4C" w:rsidRDefault="001D5AC9" w:rsidP="001D5AC9">
      <w:pPr>
        <w:ind w:firstLine="539"/>
        <w:jc w:val="both"/>
        <w:rPr>
          <w:b/>
          <w:bCs/>
        </w:rPr>
      </w:pPr>
      <w:r>
        <w:rPr>
          <w:b/>
          <w:bCs/>
        </w:rPr>
        <w:t>Обучающие:</w:t>
      </w:r>
    </w:p>
    <w:p w:rsidR="001D5AC9" w:rsidRPr="00C37846" w:rsidRDefault="001D5AC9" w:rsidP="001D5AC9">
      <w:pPr>
        <w:numPr>
          <w:ilvl w:val="0"/>
          <w:numId w:val="4"/>
        </w:numPr>
        <w:jc w:val="both"/>
      </w:pPr>
      <w:r w:rsidRPr="00C37846">
        <w:rPr>
          <w:bCs/>
        </w:rPr>
        <w:t xml:space="preserve">Научить </w:t>
      </w:r>
      <w:r w:rsidRPr="00C37846">
        <w:t xml:space="preserve">правильной постановке корпуса во время пения, выразительно исполнять песни. </w:t>
      </w:r>
    </w:p>
    <w:p w:rsidR="001D5AC9" w:rsidRPr="001D5AC9" w:rsidRDefault="001D5AC9" w:rsidP="001D5AC9">
      <w:pPr>
        <w:numPr>
          <w:ilvl w:val="0"/>
          <w:numId w:val="4"/>
        </w:numPr>
        <w:jc w:val="both"/>
      </w:pPr>
      <w:r w:rsidRPr="001D5AC9">
        <w:t>Научить музыкальной грамоте.</w:t>
      </w:r>
    </w:p>
    <w:p w:rsidR="001D5AC9" w:rsidRPr="001D5AC9" w:rsidRDefault="001D5AC9" w:rsidP="001D5AC9">
      <w:pPr>
        <w:jc w:val="both"/>
        <w:rPr>
          <w:b/>
        </w:rPr>
      </w:pPr>
      <w:r>
        <w:rPr>
          <w:b/>
        </w:rPr>
        <w:t xml:space="preserve">         </w:t>
      </w:r>
      <w:r w:rsidRPr="001D5AC9">
        <w:rPr>
          <w:b/>
        </w:rPr>
        <w:t>Развивающие:</w:t>
      </w:r>
    </w:p>
    <w:p w:rsidR="001D5AC9" w:rsidRDefault="001D5AC9" w:rsidP="001D5AC9">
      <w:pPr>
        <w:numPr>
          <w:ilvl w:val="0"/>
          <w:numId w:val="4"/>
        </w:numPr>
        <w:jc w:val="both"/>
      </w:pPr>
      <w:r w:rsidRPr="00C37846">
        <w:t>Развить у детей мышление</w:t>
      </w:r>
      <w:r w:rsidRPr="00C37846">
        <w:rPr>
          <w:bCs/>
        </w:rPr>
        <w:t xml:space="preserve">, </w:t>
      </w:r>
      <w:r w:rsidRPr="00C37846">
        <w:t>фантазию</w:t>
      </w:r>
      <w:r w:rsidRPr="00C37846">
        <w:rPr>
          <w:bCs/>
        </w:rPr>
        <w:t xml:space="preserve">, </w:t>
      </w:r>
      <w:r w:rsidRPr="00C37846">
        <w:t>музыкальный слух и вкус.</w:t>
      </w:r>
    </w:p>
    <w:p w:rsidR="001D5AC9" w:rsidRPr="001D5AC9" w:rsidRDefault="001D5AC9" w:rsidP="001D5AC9">
      <w:pPr>
        <w:pStyle w:val="a9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125242">
        <w:rPr>
          <w:rFonts w:ascii="Times New Roman" w:hAnsi="Times New Roman"/>
          <w:sz w:val="28"/>
          <w:szCs w:val="28"/>
        </w:rPr>
        <w:t>Развитие природного потенциала ребенка.</w:t>
      </w:r>
    </w:p>
    <w:p w:rsidR="001D5AC9" w:rsidRPr="001D5AC9" w:rsidRDefault="001D5AC9" w:rsidP="001D5AC9">
      <w:pPr>
        <w:jc w:val="both"/>
        <w:rPr>
          <w:b/>
        </w:rPr>
      </w:pPr>
      <w:r>
        <w:t xml:space="preserve">         </w:t>
      </w:r>
      <w:r w:rsidRPr="001D5AC9">
        <w:rPr>
          <w:b/>
        </w:rPr>
        <w:t>Воспитательные:</w:t>
      </w:r>
    </w:p>
    <w:p w:rsidR="001D5AC9" w:rsidRDefault="001D5AC9" w:rsidP="001D5AC9">
      <w:pPr>
        <w:numPr>
          <w:ilvl w:val="0"/>
          <w:numId w:val="4"/>
        </w:numPr>
        <w:jc w:val="both"/>
      </w:pPr>
      <w:r w:rsidRPr="00C37846">
        <w:t>Воспитать интерес к музыке, эмоциональную отзывчивость.</w:t>
      </w:r>
    </w:p>
    <w:p w:rsidR="001D5AC9" w:rsidRDefault="001D5AC9" w:rsidP="001D5AC9">
      <w:pPr>
        <w:pStyle w:val="a9"/>
        <w:numPr>
          <w:ilvl w:val="0"/>
          <w:numId w:val="4"/>
        </w:numPr>
        <w:suppressAutoHyphens/>
        <w:ind w:right="-1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трудолюбие и желание добиваться успеха собственным трудом.</w:t>
      </w:r>
    </w:p>
    <w:p w:rsidR="001D5AC9" w:rsidRPr="00B454F3" w:rsidRDefault="001D5AC9" w:rsidP="001D5AC9">
      <w:pPr>
        <w:pStyle w:val="a9"/>
        <w:numPr>
          <w:ilvl w:val="0"/>
          <w:numId w:val="4"/>
        </w:numPr>
        <w:suppressAutoHyphens/>
        <w:ind w:right="-185"/>
        <w:jc w:val="both"/>
        <w:rPr>
          <w:rFonts w:ascii="Times New Roman" w:hAnsi="Times New Roman"/>
          <w:sz w:val="28"/>
          <w:szCs w:val="28"/>
        </w:rPr>
      </w:pPr>
      <w:r w:rsidRPr="00826EC9">
        <w:rPr>
          <w:rFonts w:ascii="Times New Roman" w:hAnsi="Times New Roman"/>
          <w:sz w:val="28"/>
          <w:szCs w:val="28"/>
        </w:rPr>
        <w:t>Воспитывать творческую самореализацию, внимание, аккуратность,</w:t>
      </w:r>
      <w:r>
        <w:rPr>
          <w:rFonts w:ascii="Times New Roman" w:hAnsi="Times New Roman"/>
          <w:sz w:val="28"/>
          <w:szCs w:val="28"/>
        </w:rPr>
        <w:t xml:space="preserve"> наблюдательность.</w:t>
      </w:r>
    </w:p>
    <w:p w:rsidR="001D5AC9" w:rsidRPr="00133943" w:rsidRDefault="001D5AC9" w:rsidP="001D5AC9">
      <w:pPr>
        <w:pStyle w:val="210"/>
        <w:numPr>
          <w:ilvl w:val="0"/>
          <w:numId w:val="8"/>
        </w:numPr>
        <w:rPr>
          <w:b/>
          <w:spacing w:val="0"/>
          <w:szCs w:val="28"/>
        </w:rPr>
      </w:pPr>
      <w:r w:rsidRPr="00E354B5">
        <w:rPr>
          <w:b/>
          <w:spacing w:val="0"/>
          <w:szCs w:val="28"/>
        </w:rPr>
        <w:lastRenderedPageBreak/>
        <w:t>Планируемые результаты по окончанию обучения</w:t>
      </w:r>
      <w:r w:rsidR="00DC0FE9">
        <w:rPr>
          <w:b/>
          <w:spacing w:val="0"/>
          <w:szCs w:val="28"/>
        </w:rPr>
        <w:t>.</w:t>
      </w:r>
    </w:p>
    <w:p w:rsidR="001D5AC9" w:rsidRPr="00C37846" w:rsidRDefault="001D5AC9" w:rsidP="001D5AC9">
      <w:pPr>
        <w:ind w:left="1259"/>
        <w:jc w:val="both"/>
      </w:pPr>
    </w:p>
    <w:p w:rsidR="008E5F07" w:rsidRPr="00E354B5" w:rsidRDefault="008E5F07" w:rsidP="008E5F07">
      <w:pPr>
        <w:pStyle w:val="210"/>
        <w:ind w:firstLine="0"/>
        <w:rPr>
          <w:b/>
          <w:i/>
          <w:color w:val="auto"/>
          <w:spacing w:val="0"/>
          <w:szCs w:val="28"/>
        </w:rPr>
      </w:pPr>
      <w:r>
        <w:rPr>
          <w:b/>
          <w:i/>
          <w:color w:val="auto"/>
          <w:spacing w:val="0"/>
          <w:szCs w:val="28"/>
        </w:rPr>
        <w:t xml:space="preserve">    </w:t>
      </w:r>
      <w:r w:rsidRPr="00E354B5">
        <w:rPr>
          <w:b/>
          <w:i/>
          <w:color w:val="auto"/>
          <w:spacing w:val="0"/>
          <w:szCs w:val="28"/>
        </w:rPr>
        <w:t>Личностные, метапредметные и предметные результаты освоения программы:</w:t>
      </w:r>
    </w:p>
    <w:p w:rsidR="008E5F07" w:rsidRDefault="008E5F07" w:rsidP="008E5F07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D7375">
        <w:rPr>
          <w:i/>
          <w:sz w:val="28"/>
          <w:szCs w:val="28"/>
        </w:rPr>
        <w:t>Личностные:</w:t>
      </w:r>
    </w:p>
    <w:p w:rsidR="008E5F07" w:rsidRPr="00422105" w:rsidRDefault="008E5F07" w:rsidP="008E5F07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22105">
        <w:rPr>
          <w:sz w:val="28"/>
          <w:szCs w:val="28"/>
        </w:rPr>
        <w:t>формирование ценностно – смысловых установок: ценности здорового и безопасного образа жизни, ценность и уважение к другому человеку, осознание ценности семьи.</w:t>
      </w:r>
    </w:p>
    <w:p w:rsidR="008E5F07" w:rsidRPr="00422105" w:rsidRDefault="008E5F07" w:rsidP="008E5F07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22105">
        <w:rPr>
          <w:sz w:val="28"/>
          <w:szCs w:val="28"/>
        </w:rPr>
        <w:t>2</w:t>
      </w:r>
      <w:r w:rsidRPr="00FD7375">
        <w:rPr>
          <w:i/>
          <w:sz w:val="28"/>
          <w:szCs w:val="28"/>
        </w:rPr>
        <w:t>. Метапредметные:</w:t>
      </w:r>
      <w:r w:rsidRPr="00422105">
        <w:rPr>
          <w:sz w:val="28"/>
          <w:szCs w:val="28"/>
        </w:rPr>
        <w:t xml:space="preserve"> </w:t>
      </w:r>
    </w:p>
    <w:p w:rsidR="008E5F07" w:rsidRPr="00422105" w:rsidRDefault="008E5F07" w:rsidP="008E5F07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22105">
        <w:rPr>
          <w:sz w:val="28"/>
          <w:szCs w:val="28"/>
        </w:rPr>
        <w:t>2.1 регулятивные универсальные учебные действия: формирование умения управления временем, формирование навыка саморегуляции при выполнении задания;</w:t>
      </w:r>
    </w:p>
    <w:p w:rsidR="008E5F07" w:rsidRPr="00422105" w:rsidRDefault="008E5F07" w:rsidP="008E5F07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22105">
        <w:rPr>
          <w:sz w:val="28"/>
          <w:szCs w:val="28"/>
        </w:rPr>
        <w:t>2.2 коммуникативные универсальные учебные действия: формирование умения общения при работе в паре, группе, коллективе, формирование терпимого отношения друг к другу;</w:t>
      </w:r>
    </w:p>
    <w:p w:rsidR="008E5F07" w:rsidRPr="00422105" w:rsidRDefault="008E5F07" w:rsidP="008E5F07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22105">
        <w:rPr>
          <w:sz w:val="28"/>
          <w:szCs w:val="28"/>
        </w:rPr>
        <w:t>2.3 познавательные универсальные учебные действия: формирование умения поиска и путей решения проблемы, умения анализировать и синтезировать новые знания.</w:t>
      </w:r>
    </w:p>
    <w:p w:rsidR="008E5F07" w:rsidRDefault="008E5F07" w:rsidP="008E5F07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22105">
        <w:rPr>
          <w:sz w:val="28"/>
          <w:szCs w:val="28"/>
        </w:rPr>
        <w:t>3</w:t>
      </w:r>
      <w:r w:rsidRPr="00FD7375">
        <w:rPr>
          <w:i/>
          <w:sz w:val="28"/>
          <w:szCs w:val="28"/>
        </w:rPr>
        <w:t>. Предметные:</w:t>
      </w:r>
      <w:r w:rsidRPr="00422105">
        <w:rPr>
          <w:sz w:val="28"/>
          <w:szCs w:val="28"/>
        </w:rPr>
        <w:t xml:space="preserve"> </w:t>
      </w:r>
    </w:p>
    <w:p w:rsidR="008E5F07" w:rsidRPr="008E5F07" w:rsidRDefault="008E5F07" w:rsidP="008E5F07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422105">
        <w:rPr>
          <w:sz w:val="28"/>
          <w:szCs w:val="28"/>
        </w:rPr>
        <w:t>формирование навыка работы с данным материалом, умение находить различия и сходства предметов.</w:t>
      </w:r>
    </w:p>
    <w:p w:rsidR="008E5F07" w:rsidRPr="008E5F07" w:rsidRDefault="008E5F07" w:rsidP="008E5F07">
      <w:pPr>
        <w:ind w:firstLine="454"/>
        <w:jc w:val="both"/>
        <w:rPr>
          <w:color w:val="FF0000"/>
        </w:rPr>
      </w:pPr>
      <w:r w:rsidRPr="00E354B5">
        <w:t xml:space="preserve">Наряду с учебной работой, огромное значение для успешной деятельности коллектива имеет воспитательная работа, которая ведётся через реализацию компетентностного подхода. </w:t>
      </w:r>
    </w:p>
    <w:p w:rsidR="00DC0FE9" w:rsidRDefault="00DC0FE9" w:rsidP="00DC0FE9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Pr="00521F90">
        <w:rPr>
          <w:rFonts w:ascii="Times New Roman" w:hAnsi="Times New Roman"/>
          <w:sz w:val="28"/>
          <w:szCs w:val="28"/>
        </w:rPr>
        <w:t>коммуникативной (речевой и языковой)</w:t>
      </w:r>
      <w:r>
        <w:rPr>
          <w:rFonts w:ascii="Times New Roman" w:hAnsi="Times New Roman"/>
          <w:i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формирование и развитие навыков работы в группе, коллективе, формирование и развитие способности детей понимать речь окружающих, формирование навыка владения всеми компонентами речи;</w:t>
      </w:r>
    </w:p>
    <w:p w:rsidR="00DC0FE9" w:rsidRDefault="00DC0FE9" w:rsidP="00DC0FE9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Pr="00521F90">
        <w:rPr>
          <w:rFonts w:ascii="Times New Roman" w:hAnsi="Times New Roman"/>
          <w:sz w:val="28"/>
          <w:szCs w:val="28"/>
        </w:rPr>
        <w:t>ценностно – смысловая</w:t>
      </w:r>
      <w:r>
        <w:rPr>
          <w:rFonts w:ascii="Times New Roman" w:hAnsi="Times New Roman"/>
          <w:i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формирование умений видеть и воспринимать окружающий мир, природу, проявлять интерес к явлениям природы и окружающим предметам,</w:t>
      </w:r>
      <w:r w:rsidRPr="00DC0FE9">
        <w:rPr>
          <w:sz w:val="28"/>
          <w:szCs w:val="28"/>
        </w:rPr>
        <w:t xml:space="preserve"> </w:t>
      </w:r>
      <w:r w:rsidRPr="00DC0FE9">
        <w:rPr>
          <w:rFonts w:ascii="Times New Roman" w:hAnsi="Times New Roman"/>
          <w:sz w:val="28"/>
          <w:szCs w:val="28"/>
        </w:rPr>
        <w:t>брать на себя ответственность за свои поступки и их последствия</w:t>
      </w:r>
      <w:r>
        <w:rPr>
          <w:rFonts w:ascii="Times New Roman" w:hAnsi="Times New Roman"/>
          <w:sz w:val="28"/>
          <w:szCs w:val="28"/>
        </w:rPr>
        <w:t>;</w:t>
      </w:r>
    </w:p>
    <w:p w:rsidR="00DC0FE9" w:rsidRDefault="00DC0FE9" w:rsidP="00DC0FE9">
      <w:pPr>
        <w:pStyle w:val="a9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- </w:t>
      </w:r>
      <w:proofErr w:type="spellStart"/>
      <w:r w:rsidRPr="00521F90">
        <w:rPr>
          <w:rFonts w:ascii="Times New Roman" w:hAnsi="Times New Roman"/>
          <w:sz w:val="28"/>
          <w:szCs w:val="28"/>
        </w:rPr>
        <w:t>учебно</w:t>
      </w:r>
      <w:proofErr w:type="spellEnd"/>
      <w:r w:rsidRPr="00521F90">
        <w:rPr>
          <w:rFonts w:ascii="Times New Roman" w:hAnsi="Times New Roman"/>
          <w:sz w:val="28"/>
          <w:szCs w:val="28"/>
        </w:rPr>
        <w:t xml:space="preserve"> – познавательная</w:t>
      </w:r>
      <w:r>
        <w:rPr>
          <w:rFonts w:ascii="Times New Roman" w:hAnsi="Times New Roman"/>
          <w:i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формирование умения ставить задачи и находить пути их решения, формировать умение задавать вопросы к изучаемым явлениям и проблемам;</w:t>
      </w:r>
    </w:p>
    <w:p w:rsidR="00DC0FE9" w:rsidRDefault="00DC0FE9" w:rsidP="00DC0FE9">
      <w:pPr>
        <w:pStyle w:val="a9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5A44FE">
        <w:rPr>
          <w:rFonts w:ascii="Times New Roman" w:hAnsi="Times New Roman"/>
          <w:i/>
          <w:sz w:val="28"/>
          <w:szCs w:val="28"/>
        </w:rPr>
        <w:t xml:space="preserve">- </w:t>
      </w:r>
      <w:r w:rsidRPr="00521F90">
        <w:rPr>
          <w:rFonts w:ascii="Times New Roman" w:hAnsi="Times New Roman"/>
          <w:sz w:val="28"/>
          <w:szCs w:val="28"/>
        </w:rPr>
        <w:t xml:space="preserve">общекультурной </w:t>
      </w:r>
      <w:r>
        <w:rPr>
          <w:rFonts w:ascii="Times New Roman" w:hAnsi="Times New Roman"/>
          <w:i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формирование представлений о духовно – нравственных основах жизни человека и человечества, культурологических основах семейных и социальных явлений, </w:t>
      </w:r>
      <w:r w:rsidRPr="00DC0FE9">
        <w:rPr>
          <w:rFonts w:ascii="Times New Roman" w:hAnsi="Times New Roman"/>
          <w:sz w:val="28"/>
          <w:szCs w:val="28"/>
        </w:rPr>
        <w:t>знать правила поведения в коллективе, при проведении мероприятий, на занятии</w:t>
      </w:r>
      <w:r>
        <w:rPr>
          <w:rFonts w:ascii="Times New Roman" w:hAnsi="Times New Roman"/>
          <w:sz w:val="28"/>
          <w:szCs w:val="28"/>
        </w:rPr>
        <w:t>;</w:t>
      </w:r>
    </w:p>
    <w:p w:rsidR="00DC0FE9" w:rsidRPr="00E57681" w:rsidRDefault="00DC0FE9" w:rsidP="00DC0FE9">
      <w:pPr>
        <w:pStyle w:val="a5"/>
        <w:ind w:left="0"/>
        <w:rPr>
          <w:b/>
          <w:u w:val="none"/>
        </w:rPr>
      </w:pPr>
      <w:r w:rsidRPr="00E57681">
        <w:rPr>
          <w:b/>
          <w:u w:val="none"/>
        </w:rPr>
        <w:t>К концу учебного года ребенок должен</w:t>
      </w:r>
      <w:r>
        <w:rPr>
          <w:b/>
          <w:u w:val="none"/>
        </w:rPr>
        <w:t xml:space="preserve"> знать </w:t>
      </w:r>
      <w:proofErr w:type="gramStart"/>
      <w:r>
        <w:rPr>
          <w:b/>
          <w:u w:val="none"/>
        </w:rPr>
        <w:t xml:space="preserve">и </w:t>
      </w:r>
      <w:r w:rsidRPr="00E57681">
        <w:rPr>
          <w:b/>
          <w:u w:val="none"/>
        </w:rPr>
        <w:t xml:space="preserve"> уметь</w:t>
      </w:r>
      <w:proofErr w:type="gramEnd"/>
      <w:r w:rsidRPr="00E57681">
        <w:rPr>
          <w:b/>
          <w:u w:val="none"/>
        </w:rPr>
        <w:t>:</w:t>
      </w:r>
    </w:p>
    <w:p w:rsidR="00DC0FE9" w:rsidRDefault="00DC0FE9" w:rsidP="00DC0FE9">
      <w:pPr>
        <w:pStyle w:val="a5"/>
        <w:ind w:left="0"/>
        <w:rPr>
          <w:u w:val="none"/>
        </w:rPr>
      </w:pPr>
      <w:r w:rsidRPr="00485CC8">
        <w:rPr>
          <w:b/>
          <w:u w:val="none"/>
        </w:rPr>
        <w:t xml:space="preserve"> -</w:t>
      </w:r>
      <w:r>
        <w:rPr>
          <w:b/>
          <w:u w:val="none"/>
        </w:rPr>
        <w:t xml:space="preserve">    </w:t>
      </w:r>
      <w:r>
        <w:rPr>
          <w:u w:val="none"/>
        </w:rPr>
        <w:t>соблюдать правильную певческую постановку;</w:t>
      </w:r>
    </w:p>
    <w:p w:rsidR="00DC0FE9" w:rsidRDefault="00DC0FE9" w:rsidP="00DC0FE9">
      <w:pPr>
        <w:pStyle w:val="a5"/>
        <w:numPr>
          <w:ilvl w:val="0"/>
          <w:numId w:val="2"/>
        </w:numPr>
        <w:tabs>
          <w:tab w:val="clear" w:pos="435"/>
          <w:tab w:val="num" w:pos="795"/>
        </w:tabs>
        <w:ind w:left="360"/>
        <w:rPr>
          <w:u w:val="none"/>
        </w:rPr>
      </w:pPr>
      <w:r>
        <w:rPr>
          <w:u w:val="none"/>
        </w:rPr>
        <w:t>узнавать по звучанию пройденные произведения, знать их названия;</w:t>
      </w:r>
    </w:p>
    <w:p w:rsidR="00DC0FE9" w:rsidRDefault="00DC0FE9" w:rsidP="00DC0FE9">
      <w:pPr>
        <w:pStyle w:val="a5"/>
        <w:numPr>
          <w:ilvl w:val="0"/>
          <w:numId w:val="2"/>
        </w:numPr>
        <w:tabs>
          <w:tab w:val="clear" w:pos="435"/>
          <w:tab w:val="num" w:pos="795"/>
        </w:tabs>
        <w:ind w:left="360"/>
        <w:rPr>
          <w:u w:val="none"/>
        </w:rPr>
      </w:pPr>
      <w:r>
        <w:rPr>
          <w:u w:val="none"/>
        </w:rPr>
        <w:t>проникаться настроением и передавать его в своем исполнении;</w:t>
      </w:r>
    </w:p>
    <w:p w:rsidR="00DC0FE9" w:rsidRDefault="00DC0FE9" w:rsidP="00DC0FE9">
      <w:pPr>
        <w:pStyle w:val="a5"/>
        <w:numPr>
          <w:ilvl w:val="0"/>
          <w:numId w:val="2"/>
        </w:numPr>
        <w:tabs>
          <w:tab w:val="clear" w:pos="435"/>
          <w:tab w:val="num" w:pos="795"/>
        </w:tabs>
        <w:ind w:left="360"/>
        <w:rPr>
          <w:u w:val="none"/>
        </w:rPr>
      </w:pPr>
      <w:r>
        <w:rPr>
          <w:u w:val="none"/>
        </w:rPr>
        <w:t>выполнять простой ритмический рисунок к музыке;</w:t>
      </w:r>
    </w:p>
    <w:p w:rsidR="00DC0FE9" w:rsidRDefault="00DC0FE9" w:rsidP="00DC0FE9">
      <w:pPr>
        <w:pStyle w:val="a5"/>
        <w:numPr>
          <w:ilvl w:val="0"/>
          <w:numId w:val="2"/>
        </w:numPr>
        <w:tabs>
          <w:tab w:val="clear" w:pos="435"/>
          <w:tab w:val="num" w:pos="795"/>
        </w:tabs>
        <w:ind w:left="360"/>
        <w:rPr>
          <w:u w:val="none"/>
        </w:rPr>
      </w:pPr>
      <w:r>
        <w:rPr>
          <w:u w:val="none"/>
        </w:rPr>
        <w:t>знать основные понятия нотной грамоты;</w:t>
      </w:r>
    </w:p>
    <w:p w:rsidR="00DC0FE9" w:rsidRDefault="00DC0FE9" w:rsidP="00DC0FE9">
      <w:pPr>
        <w:pStyle w:val="a5"/>
        <w:numPr>
          <w:ilvl w:val="0"/>
          <w:numId w:val="2"/>
        </w:numPr>
        <w:tabs>
          <w:tab w:val="clear" w:pos="435"/>
          <w:tab w:val="num" w:pos="795"/>
        </w:tabs>
        <w:ind w:left="360"/>
        <w:rPr>
          <w:u w:val="none"/>
        </w:rPr>
      </w:pPr>
      <w:r>
        <w:rPr>
          <w:u w:val="none"/>
        </w:rPr>
        <w:lastRenderedPageBreak/>
        <w:t>знать названия музыкальных инструментов;</w:t>
      </w:r>
    </w:p>
    <w:p w:rsidR="00DC0FE9" w:rsidRDefault="00DC0FE9" w:rsidP="00DC0FE9">
      <w:pPr>
        <w:pStyle w:val="a5"/>
        <w:numPr>
          <w:ilvl w:val="0"/>
          <w:numId w:val="2"/>
        </w:numPr>
        <w:tabs>
          <w:tab w:val="clear" w:pos="435"/>
          <w:tab w:val="num" w:pos="795"/>
        </w:tabs>
        <w:ind w:left="360"/>
        <w:rPr>
          <w:u w:val="none"/>
        </w:rPr>
      </w:pPr>
      <w:r>
        <w:rPr>
          <w:u w:val="none"/>
        </w:rPr>
        <w:t>взаимодействовать в коллективе.</w:t>
      </w:r>
    </w:p>
    <w:p w:rsidR="00DC0FE9" w:rsidRDefault="00DC0FE9" w:rsidP="00DC0FE9">
      <w:pPr>
        <w:pStyle w:val="a5"/>
        <w:ind w:left="360"/>
        <w:rPr>
          <w:u w:val="none"/>
        </w:rPr>
      </w:pPr>
    </w:p>
    <w:p w:rsidR="00DC0FE9" w:rsidRPr="00DC0FE9" w:rsidRDefault="00DC0FE9" w:rsidP="00DC0FE9">
      <w:pPr>
        <w:pStyle w:val="a9"/>
        <w:ind w:left="435"/>
        <w:jc w:val="center"/>
        <w:rPr>
          <w:rFonts w:ascii="Times New Roman" w:hAnsi="Times New Roman"/>
          <w:b/>
          <w:sz w:val="28"/>
          <w:szCs w:val="28"/>
        </w:rPr>
      </w:pPr>
      <w:r w:rsidRPr="00DC0FE9">
        <w:rPr>
          <w:rFonts w:ascii="Times New Roman" w:hAnsi="Times New Roman"/>
          <w:b/>
          <w:sz w:val="28"/>
          <w:szCs w:val="28"/>
        </w:rPr>
        <w:t>3. Учебный план</w:t>
      </w:r>
    </w:p>
    <w:p w:rsidR="00DC0FE9" w:rsidRDefault="00DC0FE9" w:rsidP="00DC0FE9">
      <w:pPr>
        <w:jc w:val="center"/>
        <w:rPr>
          <w:b/>
        </w:rPr>
      </w:pPr>
    </w:p>
    <w:tbl>
      <w:tblPr>
        <w:tblW w:w="0" w:type="auto"/>
        <w:tblInd w:w="65" w:type="dxa"/>
        <w:tblLayout w:type="fixed"/>
        <w:tblLook w:val="0000" w:firstRow="0" w:lastRow="0" w:firstColumn="0" w:lastColumn="0" w:noHBand="0" w:noVBand="0"/>
      </w:tblPr>
      <w:tblGrid>
        <w:gridCol w:w="753"/>
        <w:gridCol w:w="5220"/>
        <w:gridCol w:w="928"/>
        <w:gridCol w:w="1038"/>
        <w:gridCol w:w="1421"/>
      </w:tblGrid>
      <w:tr w:rsidR="00DC0FE9" w:rsidTr="00212992">
        <w:trPr>
          <w:cantSplit/>
        </w:trPr>
        <w:tc>
          <w:tcPr>
            <w:tcW w:w="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Pr="0011377C" w:rsidRDefault="00DC0FE9" w:rsidP="00212992">
            <w:pPr>
              <w:pStyle w:val="a5"/>
              <w:snapToGrid w:val="0"/>
              <w:ind w:left="0"/>
              <w:jc w:val="center"/>
              <w:rPr>
                <w:b/>
                <w:u w:val="none"/>
              </w:rPr>
            </w:pPr>
            <w:r w:rsidRPr="0011377C">
              <w:rPr>
                <w:b/>
                <w:u w:val="none"/>
              </w:rPr>
              <w:t>№</w:t>
            </w:r>
          </w:p>
        </w:tc>
        <w:tc>
          <w:tcPr>
            <w:tcW w:w="5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Pr="0011377C" w:rsidRDefault="00DC0FE9" w:rsidP="00212992">
            <w:pPr>
              <w:pStyle w:val="a5"/>
              <w:snapToGrid w:val="0"/>
              <w:ind w:left="0"/>
              <w:jc w:val="center"/>
              <w:rPr>
                <w:b/>
                <w:u w:val="none"/>
              </w:rPr>
            </w:pPr>
            <w:r w:rsidRPr="0011377C">
              <w:rPr>
                <w:b/>
                <w:u w:val="none"/>
              </w:rPr>
              <w:t>Название раздела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0FE9" w:rsidRPr="0011377C" w:rsidRDefault="00DC0FE9" w:rsidP="00212992">
            <w:pPr>
              <w:pStyle w:val="a5"/>
              <w:snapToGrid w:val="0"/>
              <w:ind w:left="0"/>
              <w:jc w:val="center"/>
              <w:rPr>
                <w:b/>
                <w:u w:val="none"/>
              </w:rPr>
            </w:pPr>
            <w:r w:rsidRPr="0011377C">
              <w:rPr>
                <w:b/>
                <w:u w:val="none"/>
              </w:rPr>
              <w:t>Кол-во часов</w:t>
            </w:r>
          </w:p>
        </w:tc>
      </w:tr>
      <w:tr w:rsidR="00DC0FE9" w:rsidTr="00212992">
        <w:trPr>
          <w:cantSplit/>
        </w:trPr>
        <w:tc>
          <w:tcPr>
            <w:tcW w:w="7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0FE9" w:rsidRDefault="00DC0FE9" w:rsidP="0021299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5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0FE9" w:rsidRDefault="00DC0FE9" w:rsidP="0021299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Pr="0011377C" w:rsidRDefault="00DC0FE9" w:rsidP="00212992">
            <w:pPr>
              <w:pStyle w:val="a5"/>
              <w:snapToGrid w:val="0"/>
              <w:ind w:left="0"/>
              <w:jc w:val="center"/>
              <w:rPr>
                <w:b/>
                <w:sz w:val="24"/>
                <w:u w:val="none"/>
              </w:rPr>
            </w:pPr>
            <w:r w:rsidRPr="0011377C">
              <w:rPr>
                <w:b/>
                <w:sz w:val="24"/>
                <w:u w:val="none"/>
              </w:rPr>
              <w:t>всего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Pr="0011377C" w:rsidRDefault="00DC0FE9" w:rsidP="00212992">
            <w:pPr>
              <w:pStyle w:val="a5"/>
              <w:snapToGrid w:val="0"/>
              <w:ind w:left="0"/>
              <w:jc w:val="center"/>
              <w:rPr>
                <w:b/>
                <w:sz w:val="24"/>
                <w:u w:val="none"/>
              </w:rPr>
            </w:pPr>
            <w:r w:rsidRPr="0011377C">
              <w:rPr>
                <w:b/>
                <w:sz w:val="24"/>
                <w:u w:val="none"/>
              </w:rPr>
              <w:t>теория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0FE9" w:rsidRPr="0011377C" w:rsidRDefault="00DC0FE9" w:rsidP="00212992">
            <w:pPr>
              <w:pStyle w:val="a5"/>
              <w:snapToGrid w:val="0"/>
              <w:ind w:left="0"/>
              <w:jc w:val="center"/>
              <w:rPr>
                <w:b/>
                <w:sz w:val="24"/>
                <w:u w:val="none"/>
              </w:rPr>
            </w:pPr>
            <w:r w:rsidRPr="0011377C">
              <w:rPr>
                <w:b/>
                <w:sz w:val="24"/>
                <w:u w:val="none"/>
              </w:rPr>
              <w:t>практика</w:t>
            </w:r>
          </w:p>
        </w:tc>
      </w:tr>
      <w:tr w:rsidR="00DC0FE9" w:rsidTr="00212992"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b/>
                <w:u w:val="none"/>
              </w:rPr>
            </w:pPr>
            <w:r>
              <w:rPr>
                <w:b/>
                <w:u w:val="none"/>
              </w:rPr>
              <w:t>1.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rPr>
                <w:u w:val="none"/>
              </w:rPr>
            </w:pPr>
            <w:r>
              <w:rPr>
                <w:u w:val="none"/>
              </w:rPr>
              <w:t xml:space="preserve">Введение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u w:val="none"/>
              </w:rPr>
            </w:pPr>
            <w:r>
              <w:rPr>
                <w:u w:val="none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u w:val="none"/>
              </w:rPr>
            </w:pPr>
            <w:r>
              <w:rPr>
                <w:u w:val="none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u w:val="none"/>
              </w:rPr>
            </w:pPr>
            <w:r>
              <w:rPr>
                <w:u w:val="none"/>
              </w:rPr>
              <w:t>-</w:t>
            </w:r>
          </w:p>
        </w:tc>
      </w:tr>
      <w:tr w:rsidR="00DC0FE9" w:rsidTr="00212992"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b/>
                <w:u w:val="none"/>
              </w:rPr>
            </w:pPr>
            <w:r>
              <w:rPr>
                <w:b/>
                <w:u w:val="none"/>
              </w:rPr>
              <w:t>2.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31"/>
              <w:snapToGrid w:val="0"/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вокальных навыков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u w:val="none"/>
              </w:rPr>
            </w:pPr>
            <w:r>
              <w:rPr>
                <w:u w:val="none"/>
              </w:rPr>
              <w:t>18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u w:val="none"/>
              </w:rPr>
            </w:pPr>
            <w:r>
              <w:rPr>
                <w:u w:val="none"/>
              </w:rPr>
              <w:t>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u w:val="none"/>
              </w:rPr>
            </w:pPr>
            <w:r>
              <w:rPr>
                <w:u w:val="none"/>
              </w:rPr>
              <w:t>12</w:t>
            </w:r>
          </w:p>
        </w:tc>
      </w:tr>
      <w:tr w:rsidR="00DC0FE9" w:rsidTr="00212992"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b/>
                <w:u w:val="none"/>
              </w:rPr>
            </w:pPr>
            <w:r>
              <w:rPr>
                <w:b/>
                <w:u w:val="none"/>
              </w:rPr>
              <w:t>3.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rPr>
                <w:u w:val="none"/>
              </w:rPr>
            </w:pPr>
            <w:r>
              <w:rPr>
                <w:u w:val="none"/>
              </w:rPr>
              <w:t>Хоровое пение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u w:val="none"/>
              </w:rPr>
            </w:pPr>
            <w:r>
              <w:rPr>
                <w:u w:val="none"/>
              </w:rPr>
              <w:t>18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u w:val="none"/>
              </w:rPr>
            </w:pPr>
            <w:r>
              <w:rPr>
                <w:u w:val="none"/>
              </w:rPr>
              <w:t>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u w:val="none"/>
              </w:rPr>
            </w:pPr>
            <w:r>
              <w:rPr>
                <w:u w:val="none"/>
              </w:rPr>
              <w:t>12</w:t>
            </w:r>
          </w:p>
        </w:tc>
      </w:tr>
      <w:tr w:rsidR="00DC0FE9" w:rsidTr="00212992"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b/>
                <w:u w:val="none"/>
              </w:rPr>
            </w:pPr>
            <w:r>
              <w:rPr>
                <w:b/>
                <w:u w:val="none"/>
              </w:rPr>
              <w:t>4.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rPr>
                <w:u w:val="none"/>
              </w:rPr>
            </w:pPr>
            <w:r>
              <w:rPr>
                <w:u w:val="none"/>
              </w:rPr>
              <w:t>Музыкальная грамота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u w:val="none"/>
              </w:rPr>
            </w:pPr>
            <w:r>
              <w:rPr>
                <w:u w:val="none"/>
              </w:rPr>
              <w:t>18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u w:val="none"/>
              </w:rPr>
            </w:pPr>
            <w:r>
              <w:rPr>
                <w:u w:val="none"/>
              </w:rPr>
              <w:t>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u w:val="none"/>
              </w:rPr>
            </w:pPr>
            <w:r>
              <w:rPr>
                <w:u w:val="none"/>
              </w:rPr>
              <w:t>12</w:t>
            </w:r>
          </w:p>
        </w:tc>
      </w:tr>
      <w:tr w:rsidR="00DC0FE9" w:rsidTr="00212992"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b/>
                <w:u w:val="none"/>
              </w:rPr>
            </w:pPr>
            <w:r>
              <w:rPr>
                <w:b/>
                <w:u w:val="none"/>
              </w:rPr>
              <w:t>5.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31"/>
              <w:snapToGrid w:val="0"/>
              <w:spacing w:after="0"/>
              <w:rPr>
                <w:sz w:val="28"/>
              </w:rPr>
            </w:pPr>
            <w:r>
              <w:rPr>
                <w:sz w:val="28"/>
              </w:rPr>
              <w:t>Музыкально-</w:t>
            </w:r>
            <w:proofErr w:type="gramStart"/>
            <w:r>
              <w:rPr>
                <w:sz w:val="28"/>
              </w:rPr>
              <w:t>творческая  деятельность</w:t>
            </w:r>
            <w:proofErr w:type="gramEnd"/>
          </w:p>
          <w:p w:rsidR="00DC0FE9" w:rsidRDefault="00DC0FE9" w:rsidP="00212992">
            <w:pPr>
              <w:pStyle w:val="a5"/>
              <w:ind w:left="0"/>
              <w:rPr>
                <w:u w:val="none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u w:val="none"/>
              </w:rPr>
            </w:pPr>
            <w:r>
              <w:rPr>
                <w:u w:val="none"/>
              </w:rPr>
              <w:t>17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u w:val="none"/>
              </w:rPr>
            </w:pPr>
            <w:r>
              <w:rPr>
                <w:u w:val="none"/>
              </w:rPr>
              <w:t>4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u w:val="none"/>
              </w:rPr>
            </w:pPr>
            <w:r>
              <w:rPr>
                <w:u w:val="none"/>
              </w:rPr>
              <w:t>13</w:t>
            </w:r>
          </w:p>
        </w:tc>
      </w:tr>
      <w:tr w:rsidR="00DC0FE9" w:rsidTr="00212992"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</w:pP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31"/>
              <w:snapToGrid w:val="0"/>
              <w:spacing w:after="0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b/>
                <w:u w:val="none"/>
              </w:rPr>
            </w:pPr>
            <w:r w:rsidRPr="008B138B">
              <w:rPr>
                <w:b/>
                <w:u w:val="none"/>
              </w:rPr>
              <w:t>72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b/>
                <w:u w:val="none"/>
              </w:rPr>
            </w:pPr>
            <w:r>
              <w:rPr>
                <w:b/>
                <w:u w:val="none"/>
              </w:rPr>
              <w:t>23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0FE9" w:rsidRDefault="00DC0FE9" w:rsidP="00212992">
            <w:pPr>
              <w:pStyle w:val="a5"/>
              <w:snapToGrid w:val="0"/>
              <w:ind w:left="0"/>
              <w:jc w:val="center"/>
              <w:rPr>
                <w:b/>
                <w:u w:val="none"/>
              </w:rPr>
            </w:pPr>
            <w:r>
              <w:rPr>
                <w:b/>
                <w:u w:val="none"/>
              </w:rPr>
              <w:t>49</w:t>
            </w:r>
          </w:p>
        </w:tc>
      </w:tr>
    </w:tbl>
    <w:p w:rsidR="001D5AC9" w:rsidRDefault="001D5AC9" w:rsidP="001D5AC9">
      <w:pPr>
        <w:ind w:firstLine="708"/>
        <w:jc w:val="both"/>
      </w:pPr>
    </w:p>
    <w:p w:rsidR="00DC0FE9" w:rsidRPr="00E354B5" w:rsidRDefault="00DC0FE9" w:rsidP="00DC0FE9">
      <w:pPr>
        <w:jc w:val="center"/>
        <w:rPr>
          <w:b/>
        </w:rPr>
      </w:pPr>
      <w:r>
        <w:rPr>
          <w:b/>
        </w:rPr>
        <w:t>4</w:t>
      </w:r>
      <w:r w:rsidRPr="00E354B5">
        <w:rPr>
          <w:b/>
        </w:rPr>
        <w:t>. Содержание учебного плана программы</w:t>
      </w:r>
    </w:p>
    <w:p w:rsidR="00DC0FE9" w:rsidRPr="00521F90" w:rsidRDefault="00DC0FE9" w:rsidP="00DC0FE9">
      <w:pPr>
        <w:numPr>
          <w:ilvl w:val="0"/>
          <w:numId w:val="3"/>
        </w:numPr>
        <w:jc w:val="both"/>
      </w:pPr>
      <w:r w:rsidRPr="00521F90">
        <w:rPr>
          <w:b/>
        </w:rPr>
        <w:t>Вводное занятие.</w:t>
      </w:r>
      <w:r w:rsidRPr="00521F90">
        <w:t xml:space="preserve"> </w:t>
      </w:r>
    </w:p>
    <w:p w:rsidR="00DC0FE9" w:rsidRDefault="00DC0FE9" w:rsidP="00DC0FE9">
      <w:pPr>
        <w:jc w:val="both"/>
      </w:pPr>
      <w:r>
        <w:t>Знакомство с детьми.</w:t>
      </w:r>
    </w:p>
    <w:p w:rsidR="00DC0FE9" w:rsidRPr="00E57681" w:rsidRDefault="00DC0FE9" w:rsidP="00DC0FE9">
      <w:pPr>
        <w:jc w:val="both"/>
      </w:pPr>
      <w:r w:rsidRPr="00E57681">
        <w:rPr>
          <w:b/>
        </w:rPr>
        <w:t>Теория</w:t>
      </w:r>
      <w:r>
        <w:rPr>
          <w:b/>
        </w:rPr>
        <w:t>.</w:t>
      </w:r>
      <w:r w:rsidRPr="00E57681">
        <w:rPr>
          <w:b/>
        </w:rPr>
        <w:t xml:space="preserve"> </w:t>
      </w:r>
      <w:r w:rsidRPr="00E57681">
        <w:t xml:space="preserve">   </w:t>
      </w:r>
    </w:p>
    <w:p w:rsidR="00DC0FE9" w:rsidRDefault="00DC0FE9" w:rsidP="00DC0FE9">
      <w:pPr>
        <w:jc w:val="both"/>
      </w:pPr>
      <w:r>
        <w:t xml:space="preserve">Слушание сказки «Про девочку Нину и пианино» </w:t>
      </w:r>
    </w:p>
    <w:p w:rsidR="00DC0FE9" w:rsidRPr="00E57681" w:rsidRDefault="00DC0FE9" w:rsidP="00DC0FE9">
      <w:pPr>
        <w:jc w:val="both"/>
      </w:pPr>
      <w:r w:rsidRPr="00E57681">
        <w:rPr>
          <w:b/>
        </w:rPr>
        <w:t>Практика</w:t>
      </w:r>
      <w:r>
        <w:rPr>
          <w:b/>
        </w:rPr>
        <w:t>.</w:t>
      </w:r>
      <w:r w:rsidRPr="00E57681">
        <w:rPr>
          <w:b/>
        </w:rPr>
        <w:t xml:space="preserve">  </w:t>
      </w:r>
      <w:r w:rsidRPr="00E57681">
        <w:t xml:space="preserve">     </w:t>
      </w:r>
    </w:p>
    <w:p w:rsidR="00DC0FE9" w:rsidRDefault="00DC0FE9" w:rsidP="00DC0FE9">
      <w:pPr>
        <w:jc w:val="both"/>
      </w:pPr>
      <w:r>
        <w:t>Знакомство с детьми. Знакомство с инструментом</w:t>
      </w:r>
    </w:p>
    <w:p w:rsidR="00DC0FE9" w:rsidRPr="00521F90" w:rsidRDefault="00DC0FE9" w:rsidP="00DC0FE9">
      <w:pPr>
        <w:numPr>
          <w:ilvl w:val="0"/>
          <w:numId w:val="3"/>
        </w:numPr>
        <w:jc w:val="both"/>
        <w:rPr>
          <w:b/>
        </w:rPr>
      </w:pPr>
      <w:r w:rsidRPr="00521F90">
        <w:rPr>
          <w:b/>
        </w:rPr>
        <w:t>Развитие вокальных навыков.</w:t>
      </w:r>
    </w:p>
    <w:p w:rsidR="00DC0FE9" w:rsidRPr="00E57681" w:rsidRDefault="00DC0FE9" w:rsidP="00DC0FE9">
      <w:pPr>
        <w:jc w:val="both"/>
        <w:rPr>
          <w:b/>
        </w:rPr>
      </w:pPr>
      <w:r w:rsidRPr="00E57681">
        <w:rPr>
          <w:b/>
        </w:rPr>
        <w:t>Теория</w:t>
      </w:r>
      <w:r>
        <w:rPr>
          <w:b/>
        </w:rPr>
        <w:t>.</w:t>
      </w:r>
      <w:r w:rsidRPr="00E57681">
        <w:rPr>
          <w:b/>
        </w:rPr>
        <w:t xml:space="preserve"> </w:t>
      </w:r>
    </w:p>
    <w:p w:rsidR="00DC0FE9" w:rsidRDefault="00DC0FE9" w:rsidP="00DC0FE9">
      <w:pPr>
        <w:jc w:val="both"/>
      </w:pPr>
      <w:r>
        <w:t>1</w:t>
      </w:r>
      <w:r>
        <w:rPr>
          <w:b/>
        </w:rPr>
        <w:t xml:space="preserve"> </w:t>
      </w:r>
      <w:r>
        <w:t>Рассказ о правильной певческой установке, слушание музыкального примера «Петь приятно и удобно».</w:t>
      </w:r>
    </w:p>
    <w:p w:rsidR="00DC0FE9" w:rsidRDefault="00DC0FE9" w:rsidP="00DC0FE9">
      <w:pPr>
        <w:jc w:val="both"/>
      </w:pPr>
      <w:r>
        <w:t>2</w:t>
      </w:r>
      <w:r>
        <w:rPr>
          <w:b/>
        </w:rPr>
        <w:t xml:space="preserve"> </w:t>
      </w:r>
      <w:r>
        <w:t>Знакомство с певческим дыханием и атакой звука.</w:t>
      </w:r>
    </w:p>
    <w:p w:rsidR="00DC0FE9" w:rsidRPr="00E57681" w:rsidRDefault="00DC0FE9" w:rsidP="00DC0FE9">
      <w:pPr>
        <w:jc w:val="both"/>
        <w:rPr>
          <w:b/>
        </w:rPr>
      </w:pPr>
      <w:r w:rsidRPr="00E57681">
        <w:rPr>
          <w:b/>
        </w:rPr>
        <w:t>Практика</w:t>
      </w:r>
      <w:r>
        <w:rPr>
          <w:b/>
        </w:rPr>
        <w:t>.</w:t>
      </w:r>
      <w:r w:rsidRPr="00E57681">
        <w:rPr>
          <w:b/>
        </w:rPr>
        <w:t xml:space="preserve">  </w:t>
      </w:r>
    </w:p>
    <w:p w:rsidR="00DC0FE9" w:rsidRDefault="00DC0FE9" w:rsidP="00DC0FE9">
      <w:pPr>
        <w:jc w:val="both"/>
      </w:pPr>
      <w:r>
        <w:t>1 Отработка правильной певческой постановки (положение головы, шеи, спины) при положении сидя и стоя.</w:t>
      </w:r>
    </w:p>
    <w:p w:rsidR="00DC0FE9" w:rsidRDefault="00DC0FE9" w:rsidP="00DC0FE9">
      <w:pPr>
        <w:jc w:val="both"/>
      </w:pPr>
      <w:r>
        <w:t>2</w:t>
      </w:r>
      <w:r>
        <w:rPr>
          <w:b/>
        </w:rPr>
        <w:t xml:space="preserve"> </w:t>
      </w:r>
      <w:r>
        <w:t>Отработка упражнений на дыхание.</w:t>
      </w:r>
    </w:p>
    <w:p w:rsidR="00DC0FE9" w:rsidRDefault="00DC0FE9" w:rsidP="00DC0FE9">
      <w:pPr>
        <w:pStyle w:val="31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Разучивание и исполнение музыкального примера «Петь приятно и удобно»</w:t>
      </w:r>
    </w:p>
    <w:p w:rsidR="00DC0FE9" w:rsidRDefault="00DC0FE9" w:rsidP="00DC0FE9">
      <w:pPr>
        <w:pStyle w:val="31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Разучивание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Упражнений: «3 вдоха - выдох», «33 Егорки», отработка скороговорок: «Три сороки», «Мышки», «Ролики-кролики» и т.д.</w:t>
      </w:r>
    </w:p>
    <w:p w:rsidR="00DC0FE9" w:rsidRPr="00521F90" w:rsidRDefault="00DC0FE9" w:rsidP="00DC0FE9">
      <w:pPr>
        <w:pStyle w:val="31"/>
        <w:spacing w:after="0"/>
        <w:ind w:left="552" w:hanging="552"/>
        <w:jc w:val="both"/>
        <w:rPr>
          <w:b/>
          <w:sz w:val="28"/>
          <w:szCs w:val="28"/>
        </w:rPr>
      </w:pPr>
      <w:r w:rsidRPr="00521F90">
        <w:rPr>
          <w:b/>
          <w:sz w:val="28"/>
          <w:szCs w:val="28"/>
        </w:rPr>
        <w:t>3. Хоровое пение.</w:t>
      </w:r>
    </w:p>
    <w:p w:rsidR="00DC0FE9" w:rsidRDefault="00DC0FE9" w:rsidP="00DC0FE9">
      <w:pPr>
        <w:pStyle w:val="31"/>
        <w:spacing w:after="0"/>
        <w:ind w:left="552" w:hanging="552"/>
        <w:jc w:val="both"/>
        <w:rPr>
          <w:sz w:val="28"/>
          <w:szCs w:val="28"/>
        </w:rPr>
      </w:pPr>
      <w:r w:rsidRPr="00E57681">
        <w:rPr>
          <w:b/>
          <w:sz w:val="28"/>
          <w:szCs w:val="28"/>
        </w:rPr>
        <w:t>Теория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Слушание предлагаемого репертуара, беседа с детьми о настроении музыкального произведения.</w:t>
      </w:r>
    </w:p>
    <w:p w:rsidR="00DC0FE9" w:rsidRPr="00E57681" w:rsidRDefault="00DC0FE9" w:rsidP="00DC0FE9">
      <w:pPr>
        <w:pStyle w:val="31"/>
        <w:spacing w:after="0"/>
        <w:ind w:left="552" w:hanging="552"/>
        <w:jc w:val="both"/>
        <w:rPr>
          <w:b/>
          <w:sz w:val="28"/>
          <w:szCs w:val="28"/>
        </w:rPr>
      </w:pPr>
      <w:r w:rsidRPr="00E57681">
        <w:rPr>
          <w:b/>
          <w:sz w:val="28"/>
          <w:szCs w:val="28"/>
        </w:rPr>
        <w:t>Практика</w:t>
      </w:r>
      <w:r>
        <w:rPr>
          <w:b/>
          <w:sz w:val="28"/>
          <w:szCs w:val="28"/>
        </w:rPr>
        <w:t>.</w:t>
      </w:r>
    </w:p>
    <w:p w:rsidR="00DC0FE9" w:rsidRDefault="00DC0FE9" w:rsidP="00DC0FE9">
      <w:pPr>
        <w:pStyle w:val="31"/>
        <w:spacing w:after="0"/>
        <w:ind w:left="552" w:hanging="552"/>
        <w:jc w:val="both"/>
        <w:rPr>
          <w:sz w:val="28"/>
          <w:szCs w:val="28"/>
        </w:rPr>
      </w:pPr>
      <w:r>
        <w:rPr>
          <w:sz w:val="28"/>
          <w:szCs w:val="28"/>
        </w:rPr>
        <w:t>Разучивание и исполнение музыкального материала:</w:t>
      </w:r>
    </w:p>
    <w:p w:rsidR="00DC0FE9" w:rsidRDefault="00DC0FE9" w:rsidP="00DC0FE9">
      <w:pPr>
        <w:ind w:firstLine="540"/>
        <w:jc w:val="both"/>
      </w:pPr>
      <w:r>
        <w:t>- «Ну-ка, зайка, выходи»,</w:t>
      </w:r>
    </w:p>
    <w:p w:rsidR="00DC0FE9" w:rsidRDefault="00DC0FE9" w:rsidP="00DC0FE9">
      <w:pPr>
        <w:ind w:firstLine="540"/>
        <w:jc w:val="both"/>
      </w:pPr>
      <w:r>
        <w:t>-«Два теленка»</w:t>
      </w:r>
    </w:p>
    <w:p w:rsidR="00DC0FE9" w:rsidRDefault="00DC0FE9" w:rsidP="00DC0FE9">
      <w:pPr>
        <w:ind w:firstLine="540"/>
        <w:jc w:val="both"/>
      </w:pPr>
      <w:r>
        <w:t xml:space="preserve">- «Наши ручки», </w:t>
      </w:r>
    </w:p>
    <w:p w:rsidR="00DC0FE9" w:rsidRDefault="00DC0FE9" w:rsidP="00DC0FE9">
      <w:pPr>
        <w:ind w:firstLine="540"/>
        <w:jc w:val="both"/>
      </w:pPr>
      <w:r>
        <w:t>- «Солнышко»,</w:t>
      </w:r>
    </w:p>
    <w:p w:rsidR="00DC0FE9" w:rsidRDefault="00DC0FE9" w:rsidP="00DC0FE9">
      <w:pPr>
        <w:ind w:firstLine="540"/>
        <w:jc w:val="both"/>
      </w:pPr>
      <w:r>
        <w:lastRenderedPageBreak/>
        <w:t xml:space="preserve">- «Веселый музыкант», </w:t>
      </w:r>
    </w:p>
    <w:p w:rsidR="00DC0FE9" w:rsidRDefault="00DC0FE9" w:rsidP="00DC0FE9">
      <w:pPr>
        <w:ind w:firstLine="540"/>
        <w:jc w:val="both"/>
      </w:pPr>
      <w:r>
        <w:t>- «Зима»</w:t>
      </w:r>
    </w:p>
    <w:p w:rsidR="00DC0FE9" w:rsidRDefault="00DC0FE9" w:rsidP="00DC0FE9">
      <w:pPr>
        <w:ind w:firstLine="540"/>
        <w:jc w:val="both"/>
      </w:pPr>
      <w:r>
        <w:t>- «Паровоз»,</w:t>
      </w:r>
    </w:p>
    <w:p w:rsidR="00DC0FE9" w:rsidRDefault="00DC0FE9" w:rsidP="00DC0FE9">
      <w:pPr>
        <w:ind w:firstLine="540"/>
        <w:jc w:val="both"/>
      </w:pPr>
      <w:r>
        <w:t xml:space="preserve">«Дед Мороз», </w:t>
      </w:r>
    </w:p>
    <w:p w:rsidR="00DC0FE9" w:rsidRDefault="00DC0FE9" w:rsidP="00DC0FE9">
      <w:pPr>
        <w:ind w:firstLine="540"/>
        <w:jc w:val="both"/>
      </w:pPr>
      <w:r>
        <w:t>«К деткам елочка пришла»,</w:t>
      </w:r>
    </w:p>
    <w:p w:rsidR="00DC0FE9" w:rsidRDefault="00DC0FE9" w:rsidP="00DC0FE9">
      <w:pPr>
        <w:ind w:firstLine="540"/>
        <w:jc w:val="both"/>
      </w:pPr>
      <w:r>
        <w:t xml:space="preserve"> «Мы погреемся немножко».</w:t>
      </w:r>
    </w:p>
    <w:p w:rsidR="00DC0FE9" w:rsidRDefault="00DC0FE9" w:rsidP="00DC0FE9">
      <w:pPr>
        <w:ind w:left="540"/>
        <w:jc w:val="both"/>
      </w:pPr>
      <w:r>
        <w:t>- Игры с Дедом Морозом: «Вопрос-ответ»,</w:t>
      </w:r>
    </w:p>
    <w:p w:rsidR="00DC0FE9" w:rsidRDefault="00DC0FE9" w:rsidP="00DC0FE9">
      <w:pPr>
        <w:ind w:left="540"/>
        <w:jc w:val="both"/>
      </w:pPr>
      <w:r>
        <w:t xml:space="preserve"> «Угадай-ка», «Что растет на елке?»</w:t>
      </w:r>
    </w:p>
    <w:p w:rsidR="00DC0FE9" w:rsidRDefault="00DC0FE9" w:rsidP="00DC0FE9">
      <w:pPr>
        <w:jc w:val="both"/>
      </w:pPr>
      <w:r>
        <w:t xml:space="preserve">       - Игра «Весенний хоровод», «Хоровод зверей», «Мамочка, милая»</w:t>
      </w:r>
    </w:p>
    <w:p w:rsidR="00DC0FE9" w:rsidRPr="00521F90" w:rsidRDefault="00DC0FE9" w:rsidP="00DC0FE9">
      <w:pPr>
        <w:pStyle w:val="31"/>
        <w:spacing w:after="0"/>
        <w:jc w:val="both"/>
        <w:rPr>
          <w:b/>
          <w:sz w:val="28"/>
          <w:szCs w:val="28"/>
        </w:rPr>
      </w:pPr>
      <w:r w:rsidRPr="00521F90">
        <w:rPr>
          <w:b/>
          <w:sz w:val="28"/>
          <w:szCs w:val="28"/>
        </w:rPr>
        <w:t>4. Музыкальная грамота.</w:t>
      </w:r>
    </w:p>
    <w:p w:rsidR="00DC0FE9" w:rsidRPr="00E57681" w:rsidRDefault="00DC0FE9" w:rsidP="00DC0FE9">
      <w:pPr>
        <w:ind w:left="720" w:hanging="720"/>
        <w:jc w:val="both"/>
        <w:rPr>
          <w:b/>
          <w:i/>
        </w:rPr>
      </w:pPr>
      <w:r w:rsidRPr="00E57681">
        <w:rPr>
          <w:b/>
        </w:rPr>
        <w:t>Теория.</w:t>
      </w:r>
      <w:r w:rsidRPr="00E57681">
        <w:rPr>
          <w:b/>
          <w:i/>
        </w:rPr>
        <w:t xml:space="preserve"> </w:t>
      </w:r>
    </w:p>
    <w:p w:rsidR="00DC0FE9" w:rsidRDefault="00DC0FE9" w:rsidP="00DC0FE9">
      <w:pPr>
        <w:ind w:right="-185"/>
        <w:jc w:val="both"/>
      </w:pPr>
      <w:r>
        <w:t>1.  Знакомство с понятием звук? Какие бывают звуки - высокие и низкие звуки.</w:t>
      </w:r>
    </w:p>
    <w:p w:rsidR="00DC0FE9" w:rsidRDefault="00DC0FE9" w:rsidP="00DC0FE9">
      <w:pPr>
        <w:ind w:right="-185"/>
        <w:jc w:val="both"/>
      </w:pPr>
      <w:r>
        <w:t>2.  Какая бывает музыка – громкая и тихая, быстрая и медленная, веселая и грустная.</w:t>
      </w:r>
    </w:p>
    <w:p w:rsidR="00DC0FE9" w:rsidRDefault="00DC0FE9" w:rsidP="00DC0FE9">
      <w:pPr>
        <w:jc w:val="both"/>
      </w:pPr>
      <w:r>
        <w:t xml:space="preserve">3. </w:t>
      </w:r>
      <w:proofErr w:type="gramStart"/>
      <w:r>
        <w:t>Знакомство  с</w:t>
      </w:r>
      <w:proofErr w:type="gramEnd"/>
      <w:r>
        <w:t xml:space="preserve"> музыкальными упражнениями, </w:t>
      </w:r>
      <w:proofErr w:type="spellStart"/>
      <w:r>
        <w:t>попевками</w:t>
      </w:r>
      <w:proofErr w:type="spellEnd"/>
      <w:r>
        <w:t xml:space="preserve">, </w:t>
      </w:r>
      <w:proofErr w:type="spellStart"/>
      <w:r>
        <w:t>распевками</w:t>
      </w:r>
      <w:proofErr w:type="spellEnd"/>
      <w:r>
        <w:t xml:space="preserve"> примерами: «Приветствие», «Солнышко – </w:t>
      </w:r>
      <w:proofErr w:type="spellStart"/>
      <w:r>
        <w:t>тучечка</w:t>
      </w:r>
      <w:proofErr w:type="spellEnd"/>
      <w:r>
        <w:t>», «Села  кошка»,  «Считалочка»</w:t>
      </w:r>
    </w:p>
    <w:p w:rsidR="00DC0FE9" w:rsidRDefault="00DC0FE9" w:rsidP="00DC0FE9">
      <w:pPr>
        <w:ind w:left="720" w:hanging="720"/>
        <w:jc w:val="both"/>
      </w:pPr>
      <w:r>
        <w:t>4. Знакомство с мажором и минором (окраской)</w:t>
      </w:r>
    </w:p>
    <w:p w:rsidR="00DC0FE9" w:rsidRDefault="00DC0FE9" w:rsidP="00DC0FE9">
      <w:pPr>
        <w:jc w:val="both"/>
      </w:pPr>
      <w:r>
        <w:t>5.</w:t>
      </w:r>
      <w:r>
        <w:rPr>
          <w:b/>
        </w:rPr>
        <w:t xml:space="preserve"> </w:t>
      </w:r>
      <w:r>
        <w:t xml:space="preserve">Музыкальное путешествие в сказочный лес Зимние забавы, характеристика времени года. </w:t>
      </w:r>
    </w:p>
    <w:p w:rsidR="00DC0FE9" w:rsidRDefault="00DC0FE9" w:rsidP="00DC0FE9">
      <w:pPr>
        <w:jc w:val="both"/>
      </w:pPr>
      <w:r>
        <w:t>6.</w:t>
      </w:r>
      <w:r>
        <w:rPr>
          <w:b/>
        </w:rPr>
        <w:t xml:space="preserve"> </w:t>
      </w:r>
      <w:r>
        <w:t>Знакомство с музыкальными инструментами по группам:</w:t>
      </w:r>
    </w:p>
    <w:p w:rsidR="00DC0FE9" w:rsidRDefault="00DC0FE9" w:rsidP="00DC0FE9">
      <w:pPr>
        <w:numPr>
          <w:ilvl w:val="0"/>
          <w:numId w:val="5"/>
        </w:numPr>
        <w:jc w:val="both"/>
      </w:pPr>
      <w:r>
        <w:t>Струнные</w:t>
      </w:r>
    </w:p>
    <w:p w:rsidR="00DC0FE9" w:rsidRDefault="00DC0FE9" w:rsidP="00DC0FE9">
      <w:pPr>
        <w:numPr>
          <w:ilvl w:val="0"/>
          <w:numId w:val="5"/>
        </w:numPr>
        <w:jc w:val="both"/>
      </w:pPr>
      <w:r>
        <w:t>Струнно-смычковые</w:t>
      </w:r>
    </w:p>
    <w:p w:rsidR="00DC0FE9" w:rsidRDefault="00DC0FE9" w:rsidP="00DC0FE9">
      <w:pPr>
        <w:numPr>
          <w:ilvl w:val="0"/>
          <w:numId w:val="5"/>
        </w:numPr>
        <w:jc w:val="both"/>
      </w:pPr>
      <w:r>
        <w:t>Духовые</w:t>
      </w:r>
    </w:p>
    <w:p w:rsidR="00DC0FE9" w:rsidRDefault="00DC0FE9" w:rsidP="00DC0FE9">
      <w:pPr>
        <w:numPr>
          <w:ilvl w:val="0"/>
          <w:numId w:val="5"/>
        </w:numPr>
        <w:jc w:val="both"/>
      </w:pPr>
      <w:r>
        <w:t>Ударные.</w:t>
      </w:r>
    </w:p>
    <w:p w:rsidR="00DC0FE9" w:rsidRPr="00E57681" w:rsidRDefault="00DC0FE9" w:rsidP="00DC0FE9">
      <w:pPr>
        <w:ind w:right="-185"/>
        <w:jc w:val="both"/>
      </w:pPr>
      <w:r w:rsidRPr="00E57681">
        <w:rPr>
          <w:b/>
        </w:rPr>
        <w:t>Практика</w:t>
      </w:r>
      <w:r w:rsidRPr="00E57681">
        <w:t xml:space="preserve">. </w:t>
      </w:r>
    </w:p>
    <w:p w:rsidR="00DC0FE9" w:rsidRDefault="00DC0FE9" w:rsidP="00DC0FE9">
      <w:pPr>
        <w:ind w:right="-185"/>
        <w:jc w:val="both"/>
      </w:pPr>
      <w:r>
        <w:t>1. Разбор музыкальных примеров.</w:t>
      </w:r>
    </w:p>
    <w:p w:rsidR="00DC0FE9" w:rsidRDefault="00DC0FE9" w:rsidP="00DC0FE9">
      <w:pPr>
        <w:ind w:right="-185"/>
        <w:jc w:val="both"/>
      </w:pPr>
      <w:r>
        <w:t>2.</w:t>
      </w:r>
      <w:r>
        <w:rPr>
          <w:b/>
        </w:rPr>
        <w:t xml:space="preserve"> </w:t>
      </w:r>
      <w:r>
        <w:t xml:space="preserve">Музыкальные игры: «Узнай песню по вступлению», «Внимание», «Осенние забавы». Пение упражнений, </w:t>
      </w:r>
      <w:proofErr w:type="spellStart"/>
      <w:r>
        <w:t>попевок</w:t>
      </w:r>
      <w:proofErr w:type="spellEnd"/>
      <w:r>
        <w:t>.</w:t>
      </w:r>
    </w:p>
    <w:p w:rsidR="00DC0FE9" w:rsidRDefault="00DC0FE9" w:rsidP="00DC0FE9">
      <w:pPr>
        <w:ind w:right="-185"/>
        <w:jc w:val="both"/>
      </w:pPr>
      <w:r>
        <w:t>3.</w:t>
      </w:r>
      <w:r>
        <w:rPr>
          <w:b/>
        </w:rPr>
        <w:t xml:space="preserve"> </w:t>
      </w:r>
      <w:r>
        <w:t>Игра «Узнай сказку», загадки о животных, музыкальная игра «Кто как кричит?</w:t>
      </w:r>
      <w:proofErr w:type="gramStart"/>
      <w:r>
        <w:t>»,  музыкальная</w:t>
      </w:r>
      <w:proofErr w:type="gramEnd"/>
      <w:r>
        <w:t xml:space="preserve"> игра «Пастушок»</w:t>
      </w:r>
    </w:p>
    <w:p w:rsidR="00DC0FE9" w:rsidRDefault="00DC0FE9" w:rsidP="00DC0FE9">
      <w:pPr>
        <w:jc w:val="both"/>
      </w:pPr>
      <w:r>
        <w:t>4.</w:t>
      </w:r>
      <w:r>
        <w:rPr>
          <w:b/>
        </w:rPr>
        <w:t xml:space="preserve"> </w:t>
      </w:r>
      <w:r>
        <w:t>Разучивание «Песенка про нотки», «Звукоряд», «Ноты в стихах».</w:t>
      </w:r>
      <w:r>
        <w:rPr>
          <w:b/>
        </w:rPr>
        <w:t xml:space="preserve"> </w:t>
      </w:r>
      <w:r>
        <w:t>Разучивание пальчиковых игр: «Апельсин», «Здравствуйте»</w:t>
      </w:r>
    </w:p>
    <w:p w:rsidR="00DC0FE9" w:rsidRDefault="00DC0FE9" w:rsidP="00DC0FE9">
      <w:pPr>
        <w:jc w:val="both"/>
        <w:rPr>
          <w:b/>
        </w:rPr>
      </w:pPr>
      <w:r>
        <w:t>5. Игра</w:t>
      </w:r>
      <w:r>
        <w:rPr>
          <w:b/>
        </w:rPr>
        <w:t xml:space="preserve"> </w:t>
      </w:r>
      <w:r>
        <w:t>на музыкальных инструментах под музыку «Весёлые бубны»</w:t>
      </w:r>
      <w:r>
        <w:rPr>
          <w:b/>
        </w:rPr>
        <w:t>.</w:t>
      </w:r>
    </w:p>
    <w:p w:rsidR="00DC0FE9" w:rsidRDefault="00DC0FE9" w:rsidP="00DC0FE9">
      <w:pPr>
        <w:jc w:val="both"/>
      </w:pPr>
      <w:r>
        <w:t>Ритмические игры: «Дружные хлопки», «Звонкие ладошки»</w:t>
      </w:r>
    </w:p>
    <w:p w:rsidR="00DC0FE9" w:rsidRDefault="00DC0FE9" w:rsidP="00DC0FE9">
      <w:pPr>
        <w:jc w:val="both"/>
      </w:pPr>
      <w:r>
        <w:t xml:space="preserve">Веселые интервалы «Ой, </w:t>
      </w:r>
      <w:proofErr w:type="gramStart"/>
      <w:r>
        <w:t>полутон..</w:t>
      </w:r>
      <w:proofErr w:type="gramEnd"/>
      <w:r>
        <w:t>»</w:t>
      </w:r>
    </w:p>
    <w:p w:rsidR="00DC0FE9" w:rsidRDefault="00DC0FE9" w:rsidP="00DC0FE9">
      <w:pPr>
        <w:jc w:val="both"/>
      </w:pPr>
      <w:r>
        <w:t>Музыкальные игры «Угадай, на чем играю», «Кто как поет?»</w:t>
      </w:r>
    </w:p>
    <w:p w:rsidR="00DC0FE9" w:rsidRPr="00521F90" w:rsidRDefault="00DC0FE9" w:rsidP="00DC0FE9">
      <w:pPr>
        <w:pStyle w:val="31"/>
        <w:spacing w:after="0"/>
        <w:jc w:val="both"/>
        <w:rPr>
          <w:b/>
          <w:sz w:val="28"/>
        </w:rPr>
      </w:pPr>
      <w:r w:rsidRPr="00521F90">
        <w:rPr>
          <w:b/>
          <w:sz w:val="28"/>
        </w:rPr>
        <w:t>5. Музыкально-творческая деятельность.</w:t>
      </w:r>
    </w:p>
    <w:p w:rsidR="00DC0FE9" w:rsidRPr="007709E9" w:rsidRDefault="00DC0FE9" w:rsidP="00DC0FE9">
      <w:pPr>
        <w:pStyle w:val="31"/>
        <w:spacing w:after="0"/>
        <w:jc w:val="both"/>
      </w:pPr>
      <w:r>
        <w:rPr>
          <w:sz w:val="28"/>
          <w:szCs w:val="28"/>
        </w:rPr>
        <w:t xml:space="preserve">1. Знакомство с детским фольклором: сказками, шутками-прибаутками. </w:t>
      </w:r>
    </w:p>
    <w:p w:rsidR="00DC0FE9" w:rsidRDefault="00DC0FE9" w:rsidP="00DC0FE9">
      <w:pPr>
        <w:pStyle w:val="31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Импровизация. Игра «У </w:t>
      </w:r>
      <w:proofErr w:type="gramStart"/>
      <w:r>
        <w:rPr>
          <w:sz w:val="28"/>
          <w:szCs w:val="28"/>
        </w:rPr>
        <w:t>кого  какая</w:t>
      </w:r>
      <w:proofErr w:type="gramEnd"/>
      <w:r>
        <w:rPr>
          <w:sz w:val="28"/>
          <w:szCs w:val="28"/>
        </w:rPr>
        <w:t xml:space="preserve"> песня?»</w:t>
      </w:r>
    </w:p>
    <w:p w:rsidR="002F3505" w:rsidRDefault="00790F91" w:rsidP="00FC316A">
      <w:pPr>
        <w:ind w:firstLine="708"/>
        <w:jc w:val="both"/>
      </w:pPr>
      <w:r w:rsidRPr="00C37846">
        <w:t>Содержание программы может варьироваться в процессе обучения, это зависит от начальной подготовки ребенка.</w:t>
      </w:r>
    </w:p>
    <w:p w:rsidR="002F3505" w:rsidRDefault="002F3505" w:rsidP="002F3505">
      <w:pPr>
        <w:jc w:val="center"/>
      </w:pPr>
      <w:r>
        <w:t>Примерный репертуар:</w:t>
      </w:r>
    </w:p>
    <w:p w:rsidR="002F3505" w:rsidRDefault="002F3505" w:rsidP="002F3505">
      <w:pPr>
        <w:jc w:val="center"/>
      </w:pPr>
      <w:r>
        <w:t>1-й год обучения</w:t>
      </w:r>
    </w:p>
    <w:p w:rsidR="002F3505" w:rsidRDefault="002F3505" w:rsidP="002F3505">
      <w:pPr>
        <w:jc w:val="both"/>
      </w:pPr>
      <w:r>
        <w:t>«Ну – ка, зайка, выходи»</w:t>
      </w:r>
    </w:p>
    <w:p w:rsidR="002F3505" w:rsidRDefault="002F3505" w:rsidP="002F3505">
      <w:pPr>
        <w:jc w:val="both"/>
      </w:pPr>
      <w:r>
        <w:lastRenderedPageBreak/>
        <w:t>«Как на тоненький ледок»</w:t>
      </w:r>
    </w:p>
    <w:p w:rsidR="002F3505" w:rsidRDefault="002F3505" w:rsidP="002F3505">
      <w:pPr>
        <w:jc w:val="both"/>
      </w:pPr>
      <w:r>
        <w:t>«</w:t>
      </w:r>
      <w:proofErr w:type="gramStart"/>
      <w:r>
        <w:t>Каравай»(</w:t>
      </w:r>
      <w:proofErr w:type="gramEnd"/>
      <w:r>
        <w:t>русская народная)</w:t>
      </w:r>
    </w:p>
    <w:p w:rsidR="002F3505" w:rsidRDefault="002F3505" w:rsidP="002F3505">
      <w:pPr>
        <w:jc w:val="both"/>
      </w:pPr>
      <w:r>
        <w:t xml:space="preserve">«К нам гости </w:t>
      </w:r>
      <w:proofErr w:type="gramStart"/>
      <w:r>
        <w:t>пришли»(</w:t>
      </w:r>
      <w:proofErr w:type="gramEnd"/>
      <w:r>
        <w:t>русская народная)</w:t>
      </w:r>
    </w:p>
    <w:p w:rsidR="002F3505" w:rsidRDefault="002F3505" w:rsidP="002F3505">
      <w:pPr>
        <w:jc w:val="both"/>
      </w:pPr>
      <w:r>
        <w:t>«Милая мама»</w:t>
      </w:r>
    </w:p>
    <w:p w:rsidR="002F3505" w:rsidRDefault="002F3505" w:rsidP="002F3505">
      <w:pPr>
        <w:jc w:val="both"/>
      </w:pPr>
      <w:r>
        <w:t>«Паровоз»</w:t>
      </w:r>
    </w:p>
    <w:p w:rsidR="002F3505" w:rsidRDefault="002F3505" w:rsidP="002F3505">
      <w:pPr>
        <w:jc w:val="both"/>
      </w:pPr>
      <w:r>
        <w:t>«Неваляшки»</w:t>
      </w:r>
    </w:p>
    <w:p w:rsidR="002F3505" w:rsidRDefault="002F3505" w:rsidP="002F3505">
      <w:pPr>
        <w:jc w:val="both"/>
      </w:pPr>
      <w:r>
        <w:t>«Вышла курочка»</w:t>
      </w:r>
    </w:p>
    <w:p w:rsidR="002F3505" w:rsidRDefault="002F3505" w:rsidP="002F3505">
      <w:pPr>
        <w:jc w:val="both"/>
      </w:pPr>
      <w:r>
        <w:t>«Мороз»</w:t>
      </w:r>
    </w:p>
    <w:p w:rsidR="002F3505" w:rsidRDefault="002F3505" w:rsidP="002F3505">
      <w:pPr>
        <w:jc w:val="both"/>
      </w:pPr>
      <w:r>
        <w:t>«Зайки»</w:t>
      </w:r>
    </w:p>
    <w:p w:rsidR="002F3505" w:rsidRDefault="002F3505" w:rsidP="002F3505">
      <w:pPr>
        <w:jc w:val="both"/>
      </w:pPr>
      <w:r>
        <w:t>«</w:t>
      </w:r>
      <w:proofErr w:type="spellStart"/>
      <w:r>
        <w:t>Солдатушки</w:t>
      </w:r>
      <w:proofErr w:type="spellEnd"/>
      <w:r>
        <w:t>»</w:t>
      </w:r>
    </w:p>
    <w:p w:rsidR="002F3505" w:rsidRPr="00E57681" w:rsidRDefault="002F3505" w:rsidP="002F3505">
      <w:pPr>
        <w:jc w:val="both"/>
      </w:pPr>
      <w:r>
        <w:t>«К деткам елочка пришла» «Улица широкая» (русская народная)</w:t>
      </w:r>
    </w:p>
    <w:p w:rsidR="00790F91" w:rsidRDefault="00790F91" w:rsidP="00DC0FE9">
      <w:pPr>
        <w:pStyle w:val="aa"/>
        <w:shd w:val="clear" w:color="auto" w:fill="FFFFFF"/>
        <w:spacing w:before="0" w:beforeAutospacing="0" w:after="0" w:afterAutospacing="0" w:line="294" w:lineRule="atLeast"/>
        <w:ind w:left="284" w:hanging="284"/>
        <w:jc w:val="both"/>
        <w:rPr>
          <w:color w:val="000000"/>
          <w:sz w:val="28"/>
          <w:szCs w:val="28"/>
        </w:rPr>
      </w:pPr>
    </w:p>
    <w:p w:rsidR="00790F91" w:rsidRPr="00E354B5" w:rsidRDefault="00790F91" w:rsidP="00790F91">
      <w:pPr>
        <w:pStyle w:val="aa"/>
        <w:jc w:val="center"/>
        <w:rPr>
          <w:b/>
          <w:sz w:val="28"/>
          <w:szCs w:val="28"/>
        </w:rPr>
      </w:pPr>
      <w:r w:rsidRPr="00E354B5">
        <w:rPr>
          <w:b/>
          <w:sz w:val="28"/>
          <w:szCs w:val="28"/>
        </w:rPr>
        <w:t xml:space="preserve">II. Комплекс организационно-педагогических условий, включающих формы аттестации   </w:t>
      </w:r>
    </w:p>
    <w:p w:rsidR="00790F91" w:rsidRPr="00E354B5" w:rsidRDefault="00790F91" w:rsidP="00790F91">
      <w:pPr>
        <w:pStyle w:val="aa"/>
        <w:numPr>
          <w:ilvl w:val="0"/>
          <w:numId w:val="11"/>
        </w:numPr>
        <w:spacing w:before="280" w:beforeAutospacing="0" w:after="280" w:afterAutospacing="0"/>
        <w:jc w:val="center"/>
        <w:rPr>
          <w:b/>
          <w:sz w:val="28"/>
          <w:szCs w:val="28"/>
        </w:rPr>
      </w:pPr>
      <w:r w:rsidRPr="00E354B5">
        <w:rPr>
          <w:b/>
          <w:sz w:val="28"/>
          <w:szCs w:val="28"/>
        </w:rPr>
        <w:t xml:space="preserve">Календарный график </w:t>
      </w:r>
    </w:p>
    <w:p w:rsidR="00790F91" w:rsidRPr="00E354B5" w:rsidRDefault="00790F91" w:rsidP="00790F91">
      <w:pPr>
        <w:pStyle w:val="aa"/>
        <w:numPr>
          <w:ilvl w:val="0"/>
          <w:numId w:val="12"/>
        </w:numPr>
        <w:spacing w:before="0" w:beforeAutospacing="0" w:after="0" w:afterAutospacing="0"/>
        <w:rPr>
          <w:sz w:val="28"/>
          <w:szCs w:val="28"/>
        </w:rPr>
      </w:pPr>
      <w:r w:rsidRPr="00E354B5">
        <w:rPr>
          <w:sz w:val="28"/>
          <w:szCs w:val="28"/>
        </w:rPr>
        <w:t>Начало занятий по программе - 1 сентября 202</w:t>
      </w:r>
      <w:r>
        <w:rPr>
          <w:sz w:val="28"/>
          <w:szCs w:val="28"/>
        </w:rPr>
        <w:t>1</w:t>
      </w:r>
      <w:r w:rsidRPr="00E354B5">
        <w:rPr>
          <w:sz w:val="28"/>
          <w:szCs w:val="28"/>
        </w:rPr>
        <w:t xml:space="preserve"> г. </w:t>
      </w:r>
    </w:p>
    <w:p w:rsidR="00790F91" w:rsidRPr="00E354B5" w:rsidRDefault="00790F91" w:rsidP="00790F91">
      <w:pPr>
        <w:pStyle w:val="aa"/>
        <w:numPr>
          <w:ilvl w:val="0"/>
          <w:numId w:val="12"/>
        </w:numPr>
        <w:spacing w:before="0" w:beforeAutospacing="0" w:after="0" w:afterAutospacing="0"/>
        <w:rPr>
          <w:sz w:val="28"/>
          <w:szCs w:val="28"/>
        </w:rPr>
      </w:pPr>
      <w:r w:rsidRPr="00E354B5">
        <w:rPr>
          <w:sz w:val="28"/>
          <w:szCs w:val="28"/>
        </w:rPr>
        <w:t xml:space="preserve"> Дата окончания реализации программы: 31.05.20</w:t>
      </w:r>
      <w:r>
        <w:rPr>
          <w:sz w:val="28"/>
          <w:szCs w:val="28"/>
        </w:rPr>
        <w:t>22</w:t>
      </w:r>
      <w:r w:rsidRPr="00E354B5">
        <w:rPr>
          <w:sz w:val="28"/>
          <w:szCs w:val="28"/>
        </w:rPr>
        <w:t xml:space="preserve"> г.  </w:t>
      </w:r>
    </w:p>
    <w:p w:rsidR="00790F91" w:rsidRPr="00E354B5" w:rsidRDefault="00790F91" w:rsidP="00790F91">
      <w:pPr>
        <w:pStyle w:val="aa"/>
        <w:numPr>
          <w:ilvl w:val="0"/>
          <w:numId w:val="12"/>
        </w:numPr>
        <w:spacing w:before="0" w:beforeAutospacing="0" w:after="0" w:afterAutospacing="0"/>
        <w:rPr>
          <w:sz w:val="28"/>
          <w:szCs w:val="28"/>
        </w:rPr>
      </w:pPr>
      <w:r w:rsidRPr="00E354B5">
        <w:rPr>
          <w:sz w:val="28"/>
          <w:szCs w:val="28"/>
        </w:rPr>
        <w:t xml:space="preserve"> Количество часов по программе – </w:t>
      </w:r>
      <w:r>
        <w:rPr>
          <w:sz w:val="28"/>
          <w:szCs w:val="28"/>
        </w:rPr>
        <w:t>72</w:t>
      </w:r>
      <w:r w:rsidRPr="00E354B5">
        <w:rPr>
          <w:sz w:val="28"/>
          <w:szCs w:val="28"/>
        </w:rPr>
        <w:t xml:space="preserve"> час</w:t>
      </w:r>
      <w:r>
        <w:rPr>
          <w:sz w:val="28"/>
          <w:szCs w:val="28"/>
        </w:rPr>
        <w:t>а.</w:t>
      </w:r>
      <w:r w:rsidRPr="00E354B5">
        <w:rPr>
          <w:sz w:val="28"/>
          <w:szCs w:val="28"/>
        </w:rPr>
        <w:t xml:space="preserve"> </w:t>
      </w:r>
    </w:p>
    <w:p w:rsidR="00790F91" w:rsidRPr="00E354B5" w:rsidRDefault="00790F91" w:rsidP="00790F91">
      <w:pPr>
        <w:rPr>
          <w:b/>
        </w:rPr>
      </w:pPr>
    </w:p>
    <w:p w:rsidR="00790F91" w:rsidRPr="00E354B5" w:rsidRDefault="00790F91" w:rsidP="00790F91">
      <w:pPr>
        <w:pStyle w:val="aa"/>
        <w:numPr>
          <w:ilvl w:val="0"/>
          <w:numId w:val="11"/>
        </w:numPr>
        <w:spacing w:before="280" w:beforeAutospacing="0" w:after="280" w:afterAutospacing="0"/>
        <w:jc w:val="center"/>
        <w:rPr>
          <w:b/>
          <w:sz w:val="28"/>
          <w:szCs w:val="28"/>
        </w:rPr>
      </w:pPr>
      <w:r w:rsidRPr="00E354B5">
        <w:rPr>
          <w:b/>
          <w:sz w:val="28"/>
          <w:szCs w:val="28"/>
        </w:rPr>
        <w:t xml:space="preserve">Календарно-тематическое планирование </w:t>
      </w:r>
    </w:p>
    <w:p w:rsidR="00790F91" w:rsidRDefault="00790F91" w:rsidP="00790F91">
      <w:pPr>
        <w:pStyle w:val="aa"/>
        <w:ind w:left="360"/>
        <w:rPr>
          <w:sz w:val="28"/>
          <w:szCs w:val="28"/>
        </w:rPr>
      </w:pPr>
      <w:r w:rsidRPr="00E354B5">
        <w:rPr>
          <w:sz w:val="28"/>
          <w:szCs w:val="28"/>
        </w:rPr>
        <w:t>Календарно-тематическое планирование будет спланировано к началу 202</w:t>
      </w:r>
      <w:r>
        <w:rPr>
          <w:sz w:val="28"/>
          <w:szCs w:val="28"/>
        </w:rPr>
        <w:t>1</w:t>
      </w:r>
      <w:r w:rsidRPr="00E354B5">
        <w:rPr>
          <w:sz w:val="28"/>
          <w:szCs w:val="28"/>
        </w:rPr>
        <w:t>-202</w:t>
      </w:r>
      <w:r>
        <w:rPr>
          <w:sz w:val="28"/>
          <w:szCs w:val="28"/>
        </w:rPr>
        <w:t>2</w:t>
      </w:r>
      <w:r w:rsidRPr="00E354B5">
        <w:rPr>
          <w:sz w:val="28"/>
          <w:szCs w:val="28"/>
        </w:rPr>
        <w:t xml:space="preserve"> уч. года  </w:t>
      </w:r>
    </w:p>
    <w:p w:rsidR="00790F91" w:rsidRPr="00E354B5" w:rsidRDefault="00790F91" w:rsidP="00790F91">
      <w:pPr>
        <w:pStyle w:val="aa"/>
        <w:ind w:left="36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1479"/>
        <w:gridCol w:w="1111"/>
        <w:gridCol w:w="1005"/>
        <w:gridCol w:w="1309"/>
        <w:gridCol w:w="1087"/>
        <w:gridCol w:w="1249"/>
        <w:gridCol w:w="1607"/>
      </w:tblGrid>
      <w:tr w:rsidR="00790F91" w:rsidRPr="00347427" w:rsidTr="00212992">
        <w:tc>
          <w:tcPr>
            <w:tcW w:w="495" w:type="dxa"/>
            <w:shd w:val="clear" w:color="auto" w:fill="auto"/>
          </w:tcPr>
          <w:p w:rsidR="00790F91" w:rsidRPr="00347427" w:rsidRDefault="00790F91" w:rsidP="00212992">
            <w:pPr>
              <w:jc w:val="center"/>
              <w:rPr>
                <w:b/>
              </w:rPr>
            </w:pPr>
            <w:r w:rsidRPr="00347427">
              <w:rPr>
                <w:b/>
              </w:rPr>
              <w:t>№</w:t>
            </w:r>
          </w:p>
        </w:tc>
        <w:tc>
          <w:tcPr>
            <w:tcW w:w="1270" w:type="dxa"/>
            <w:shd w:val="clear" w:color="auto" w:fill="auto"/>
          </w:tcPr>
          <w:p w:rsidR="00790F91" w:rsidRPr="009A6A2D" w:rsidRDefault="00790F91" w:rsidP="00212992">
            <w:pPr>
              <w:jc w:val="center"/>
              <w:rPr>
                <w:b/>
                <w:sz w:val="24"/>
                <w:szCs w:val="24"/>
              </w:rPr>
            </w:pPr>
            <w:r w:rsidRPr="009A6A2D">
              <w:rPr>
                <w:b/>
                <w:sz w:val="24"/>
                <w:szCs w:val="24"/>
              </w:rPr>
              <w:t>Дата проведения занятия</w:t>
            </w:r>
          </w:p>
        </w:tc>
        <w:tc>
          <w:tcPr>
            <w:tcW w:w="1835" w:type="dxa"/>
            <w:shd w:val="clear" w:color="auto" w:fill="auto"/>
          </w:tcPr>
          <w:p w:rsidR="00790F91" w:rsidRPr="009A6A2D" w:rsidRDefault="00790F91" w:rsidP="00212992">
            <w:pPr>
              <w:jc w:val="center"/>
              <w:rPr>
                <w:b/>
                <w:sz w:val="24"/>
                <w:szCs w:val="24"/>
              </w:rPr>
            </w:pPr>
            <w:r w:rsidRPr="009A6A2D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023" w:type="dxa"/>
            <w:gridSpan w:val="2"/>
            <w:shd w:val="clear" w:color="auto" w:fill="auto"/>
          </w:tcPr>
          <w:p w:rsidR="00790F91" w:rsidRPr="009A6A2D" w:rsidRDefault="00790F91" w:rsidP="00212992">
            <w:pPr>
              <w:jc w:val="center"/>
              <w:rPr>
                <w:b/>
                <w:sz w:val="24"/>
                <w:szCs w:val="24"/>
              </w:rPr>
            </w:pPr>
            <w:r w:rsidRPr="009A6A2D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088" w:type="dxa"/>
            <w:shd w:val="clear" w:color="auto" w:fill="auto"/>
          </w:tcPr>
          <w:p w:rsidR="00790F91" w:rsidRPr="009A6A2D" w:rsidRDefault="00790F91" w:rsidP="00212992">
            <w:pPr>
              <w:jc w:val="center"/>
              <w:rPr>
                <w:b/>
                <w:sz w:val="24"/>
                <w:szCs w:val="24"/>
              </w:rPr>
            </w:pPr>
            <w:r w:rsidRPr="009A6A2D">
              <w:rPr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1197" w:type="dxa"/>
            <w:shd w:val="clear" w:color="auto" w:fill="auto"/>
          </w:tcPr>
          <w:p w:rsidR="00790F91" w:rsidRPr="009A6A2D" w:rsidRDefault="00790F91" w:rsidP="00212992">
            <w:pPr>
              <w:jc w:val="center"/>
              <w:rPr>
                <w:b/>
                <w:sz w:val="24"/>
                <w:szCs w:val="24"/>
              </w:rPr>
            </w:pPr>
            <w:r w:rsidRPr="009A6A2D">
              <w:rPr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437" w:type="dxa"/>
            <w:shd w:val="clear" w:color="auto" w:fill="auto"/>
          </w:tcPr>
          <w:p w:rsidR="00790F91" w:rsidRPr="009A6A2D" w:rsidRDefault="00790F91" w:rsidP="00212992">
            <w:pPr>
              <w:jc w:val="center"/>
              <w:rPr>
                <w:b/>
                <w:sz w:val="24"/>
                <w:szCs w:val="24"/>
              </w:rPr>
            </w:pPr>
            <w:r w:rsidRPr="009A6A2D">
              <w:rPr>
                <w:b/>
                <w:sz w:val="24"/>
                <w:szCs w:val="24"/>
              </w:rPr>
              <w:t>Примечания</w:t>
            </w:r>
          </w:p>
        </w:tc>
      </w:tr>
      <w:tr w:rsidR="00790F91" w:rsidRPr="00347427" w:rsidTr="00212992">
        <w:tc>
          <w:tcPr>
            <w:tcW w:w="495" w:type="dxa"/>
            <w:shd w:val="clear" w:color="auto" w:fill="auto"/>
          </w:tcPr>
          <w:p w:rsidR="00790F91" w:rsidRPr="00347427" w:rsidRDefault="00790F91" w:rsidP="00212992">
            <w:pPr>
              <w:jc w:val="center"/>
              <w:rPr>
                <w:b/>
              </w:rPr>
            </w:pPr>
          </w:p>
        </w:tc>
        <w:tc>
          <w:tcPr>
            <w:tcW w:w="1270" w:type="dxa"/>
            <w:shd w:val="clear" w:color="auto" w:fill="auto"/>
          </w:tcPr>
          <w:p w:rsidR="00790F91" w:rsidRPr="009A6A2D" w:rsidRDefault="00790F91" w:rsidP="0021299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790F91" w:rsidRPr="009A6A2D" w:rsidRDefault="00790F91" w:rsidP="0021299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6" w:type="dxa"/>
            <w:shd w:val="clear" w:color="auto" w:fill="auto"/>
          </w:tcPr>
          <w:p w:rsidR="00790F91" w:rsidRPr="009A6A2D" w:rsidRDefault="00790F91" w:rsidP="00212992">
            <w:pPr>
              <w:jc w:val="center"/>
              <w:rPr>
                <w:b/>
                <w:sz w:val="24"/>
                <w:szCs w:val="24"/>
              </w:rPr>
            </w:pPr>
            <w:r w:rsidRPr="009A6A2D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127" w:type="dxa"/>
            <w:shd w:val="clear" w:color="auto" w:fill="auto"/>
          </w:tcPr>
          <w:p w:rsidR="00790F91" w:rsidRPr="009A6A2D" w:rsidRDefault="00790F91" w:rsidP="00212992">
            <w:pPr>
              <w:jc w:val="center"/>
              <w:rPr>
                <w:b/>
                <w:sz w:val="24"/>
                <w:szCs w:val="24"/>
              </w:rPr>
            </w:pPr>
            <w:r w:rsidRPr="009A6A2D"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1088" w:type="dxa"/>
            <w:shd w:val="clear" w:color="auto" w:fill="auto"/>
          </w:tcPr>
          <w:p w:rsidR="00790F91" w:rsidRPr="009A6A2D" w:rsidRDefault="00790F91" w:rsidP="0021299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790F91" w:rsidRPr="009A6A2D" w:rsidRDefault="00790F91" w:rsidP="0021299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37" w:type="dxa"/>
            <w:shd w:val="clear" w:color="auto" w:fill="auto"/>
          </w:tcPr>
          <w:p w:rsidR="00790F91" w:rsidRPr="009A6A2D" w:rsidRDefault="00790F91" w:rsidP="0021299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90F91" w:rsidRPr="00347427" w:rsidTr="00212992">
        <w:tc>
          <w:tcPr>
            <w:tcW w:w="9345" w:type="dxa"/>
            <w:gridSpan w:val="8"/>
            <w:shd w:val="clear" w:color="auto" w:fill="auto"/>
          </w:tcPr>
          <w:p w:rsidR="00790F91" w:rsidRPr="009A6A2D" w:rsidRDefault="00790F91" w:rsidP="00212992">
            <w:pPr>
              <w:jc w:val="center"/>
              <w:rPr>
                <w:b/>
                <w:sz w:val="24"/>
                <w:szCs w:val="24"/>
              </w:rPr>
            </w:pPr>
            <w:r w:rsidRPr="009A6A2D">
              <w:rPr>
                <w:b/>
                <w:sz w:val="24"/>
                <w:szCs w:val="24"/>
              </w:rPr>
              <w:t>Сентябрь</w:t>
            </w:r>
          </w:p>
        </w:tc>
      </w:tr>
      <w:tr w:rsidR="00790F91" w:rsidRPr="00347427" w:rsidTr="00212992">
        <w:tc>
          <w:tcPr>
            <w:tcW w:w="495" w:type="dxa"/>
            <w:shd w:val="clear" w:color="auto" w:fill="auto"/>
          </w:tcPr>
          <w:p w:rsidR="00790F91" w:rsidRPr="00347427" w:rsidRDefault="00790F91" w:rsidP="00212992">
            <w:pPr>
              <w:jc w:val="center"/>
            </w:pPr>
          </w:p>
        </w:tc>
        <w:tc>
          <w:tcPr>
            <w:tcW w:w="1270" w:type="dxa"/>
            <w:shd w:val="clear" w:color="auto" w:fill="auto"/>
          </w:tcPr>
          <w:p w:rsidR="00790F91" w:rsidRPr="00347427" w:rsidRDefault="00790F91" w:rsidP="00212992">
            <w:pPr>
              <w:jc w:val="center"/>
            </w:pPr>
          </w:p>
        </w:tc>
        <w:tc>
          <w:tcPr>
            <w:tcW w:w="1835" w:type="dxa"/>
            <w:shd w:val="clear" w:color="auto" w:fill="auto"/>
          </w:tcPr>
          <w:p w:rsidR="00790F91" w:rsidRPr="00347427" w:rsidRDefault="00790F91" w:rsidP="00212992">
            <w:pPr>
              <w:jc w:val="center"/>
            </w:pPr>
          </w:p>
        </w:tc>
        <w:tc>
          <w:tcPr>
            <w:tcW w:w="896" w:type="dxa"/>
            <w:shd w:val="clear" w:color="auto" w:fill="auto"/>
          </w:tcPr>
          <w:p w:rsidR="00790F91" w:rsidRPr="00347427" w:rsidRDefault="00790F91" w:rsidP="00212992">
            <w:pPr>
              <w:jc w:val="center"/>
            </w:pPr>
          </w:p>
        </w:tc>
        <w:tc>
          <w:tcPr>
            <w:tcW w:w="1127" w:type="dxa"/>
            <w:shd w:val="clear" w:color="auto" w:fill="auto"/>
          </w:tcPr>
          <w:p w:rsidR="00790F91" w:rsidRPr="00347427" w:rsidRDefault="00790F91" w:rsidP="00212992">
            <w:pPr>
              <w:jc w:val="center"/>
            </w:pPr>
          </w:p>
        </w:tc>
        <w:tc>
          <w:tcPr>
            <w:tcW w:w="1088" w:type="dxa"/>
            <w:shd w:val="clear" w:color="auto" w:fill="auto"/>
          </w:tcPr>
          <w:p w:rsidR="00790F91" w:rsidRPr="00347427" w:rsidRDefault="00790F91" w:rsidP="00212992">
            <w:pPr>
              <w:jc w:val="center"/>
            </w:pPr>
          </w:p>
        </w:tc>
        <w:tc>
          <w:tcPr>
            <w:tcW w:w="1197" w:type="dxa"/>
            <w:shd w:val="clear" w:color="auto" w:fill="auto"/>
          </w:tcPr>
          <w:p w:rsidR="00790F91" w:rsidRPr="00347427" w:rsidRDefault="00790F91" w:rsidP="00212992">
            <w:pPr>
              <w:jc w:val="center"/>
            </w:pPr>
          </w:p>
        </w:tc>
        <w:tc>
          <w:tcPr>
            <w:tcW w:w="1437" w:type="dxa"/>
            <w:shd w:val="clear" w:color="auto" w:fill="auto"/>
          </w:tcPr>
          <w:p w:rsidR="00790F91" w:rsidRPr="00347427" w:rsidRDefault="00790F91" w:rsidP="00212992">
            <w:pPr>
              <w:jc w:val="center"/>
            </w:pPr>
          </w:p>
        </w:tc>
      </w:tr>
    </w:tbl>
    <w:p w:rsidR="00790F91" w:rsidRDefault="00790F91" w:rsidP="00DC0FE9">
      <w:pPr>
        <w:pStyle w:val="aa"/>
        <w:shd w:val="clear" w:color="auto" w:fill="FFFFFF"/>
        <w:spacing w:before="0" w:beforeAutospacing="0" w:after="0" w:afterAutospacing="0" w:line="294" w:lineRule="atLeast"/>
        <w:ind w:left="284" w:hanging="284"/>
        <w:jc w:val="both"/>
        <w:rPr>
          <w:color w:val="000000"/>
          <w:sz w:val="28"/>
          <w:szCs w:val="28"/>
        </w:rPr>
      </w:pPr>
    </w:p>
    <w:p w:rsidR="009A6A2D" w:rsidRPr="003E624C" w:rsidRDefault="009A6A2D" w:rsidP="009A6A2D">
      <w:pPr>
        <w:pStyle w:val="aa"/>
        <w:numPr>
          <w:ilvl w:val="0"/>
          <w:numId w:val="11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E354B5">
        <w:rPr>
          <w:b/>
          <w:sz w:val="28"/>
          <w:szCs w:val="28"/>
        </w:rPr>
        <w:t>Методическое обеспечение программы</w:t>
      </w:r>
    </w:p>
    <w:p w:rsidR="00790F91" w:rsidRDefault="00790F91" w:rsidP="00DC0FE9">
      <w:pPr>
        <w:pStyle w:val="aa"/>
        <w:shd w:val="clear" w:color="auto" w:fill="FFFFFF"/>
        <w:spacing w:before="0" w:beforeAutospacing="0" w:after="0" w:afterAutospacing="0" w:line="294" w:lineRule="atLeast"/>
        <w:ind w:left="284" w:hanging="284"/>
        <w:jc w:val="both"/>
        <w:rPr>
          <w:color w:val="000000"/>
          <w:sz w:val="28"/>
          <w:szCs w:val="28"/>
        </w:rPr>
      </w:pPr>
    </w:p>
    <w:p w:rsidR="002F3505" w:rsidRPr="00375022" w:rsidRDefault="002F3505" w:rsidP="002F3505">
      <w:pPr>
        <w:jc w:val="both"/>
      </w:pPr>
      <w:r w:rsidRPr="00375022">
        <w:t>В ходе реализации программы применяются разнообразные методы обучения, при помощи которых достигается овладение учебной программой:</w:t>
      </w:r>
    </w:p>
    <w:p w:rsidR="002F3505" w:rsidRPr="00375022" w:rsidRDefault="002F3505" w:rsidP="002F3505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75022">
        <w:rPr>
          <w:rFonts w:ascii="Times New Roman" w:hAnsi="Times New Roman"/>
          <w:sz w:val="28"/>
          <w:szCs w:val="28"/>
        </w:rPr>
        <w:t>- информационно-рецептивный – направлен на организацию и обеспечение восприятия, осознания и запоминания учащимися новой информации;</w:t>
      </w:r>
    </w:p>
    <w:p w:rsidR="002F3505" w:rsidRPr="00375022" w:rsidRDefault="002F3505" w:rsidP="002F3505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75022">
        <w:rPr>
          <w:rFonts w:ascii="Times New Roman" w:hAnsi="Times New Roman"/>
          <w:sz w:val="28"/>
          <w:szCs w:val="28"/>
        </w:rPr>
        <w:t>- репродуктивный – направлен на закрепление восприятия, углубления знаний, усвоение способов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2F3505" w:rsidRPr="00375022" w:rsidRDefault="002F3505" w:rsidP="002F3505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75022">
        <w:rPr>
          <w:rFonts w:ascii="Times New Roman" w:hAnsi="Times New Roman"/>
          <w:sz w:val="28"/>
          <w:szCs w:val="28"/>
        </w:rPr>
        <w:lastRenderedPageBreak/>
        <w:t>- эвристический</w:t>
      </w:r>
      <w:r w:rsidRPr="00375022">
        <w:rPr>
          <w:rFonts w:ascii="Times New Roman" w:hAnsi="Times New Roman"/>
          <w:i/>
          <w:sz w:val="28"/>
          <w:szCs w:val="28"/>
        </w:rPr>
        <w:t xml:space="preserve"> </w:t>
      </w:r>
      <w:r w:rsidRPr="00375022">
        <w:rPr>
          <w:rFonts w:ascii="Times New Roman" w:hAnsi="Times New Roman"/>
          <w:sz w:val="28"/>
          <w:szCs w:val="28"/>
        </w:rPr>
        <w:t xml:space="preserve">– направлен на пооперационное обучение творческой деятельности, предполагает самостоятельное решение задач;   </w:t>
      </w:r>
    </w:p>
    <w:p w:rsidR="002F3505" w:rsidRPr="00375022" w:rsidRDefault="002F3505" w:rsidP="002F3505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75022">
        <w:rPr>
          <w:rFonts w:ascii="Times New Roman" w:hAnsi="Times New Roman"/>
          <w:sz w:val="28"/>
          <w:szCs w:val="28"/>
        </w:rPr>
        <w:t>- словесный</w:t>
      </w:r>
      <w:r w:rsidRPr="00375022">
        <w:rPr>
          <w:rFonts w:ascii="Times New Roman" w:hAnsi="Times New Roman"/>
          <w:i/>
          <w:sz w:val="28"/>
          <w:szCs w:val="28"/>
        </w:rPr>
        <w:t xml:space="preserve"> </w:t>
      </w:r>
      <w:r w:rsidRPr="00375022">
        <w:rPr>
          <w:rFonts w:ascii="Times New Roman" w:hAnsi="Times New Roman"/>
          <w:sz w:val="28"/>
          <w:szCs w:val="28"/>
        </w:rPr>
        <w:t>– способствует активизации процесса обучения, помогает глубже осмыслить и воспринять учебную задачу. Через слово ребенок получает новые знания, понятия, их терминологическое значение, учится анализировать, обобщать, сравнивать, логически мыслить;</w:t>
      </w:r>
    </w:p>
    <w:p w:rsidR="002F3505" w:rsidRPr="00375022" w:rsidRDefault="002F3505" w:rsidP="002F3505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75022">
        <w:rPr>
          <w:rFonts w:ascii="Times New Roman" w:hAnsi="Times New Roman"/>
          <w:sz w:val="28"/>
          <w:szCs w:val="28"/>
        </w:rPr>
        <w:t xml:space="preserve">- наглядный - позволяет учащимся получить разносторонние понятия о каком-либо образе или выполнении определенного задания, способствуют более полному усвоению материала. </w:t>
      </w:r>
    </w:p>
    <w:p w:rsidR="002F3505" w:rsidRPr="00B454F3" w:rsidRDefault="002F3505" w:rsidP="002F3505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75022">
        <w:rPr>
          <w:rFonts w:ascii="Times New Roman" w:hAnsi="Times New Roman"/>
          <w:sz w:val="28"/>
          <w:szCs w:val="28"/>
        </w:rPr>
        <w:t xml:space="preserve"> Избранные методы соответствуют задачам обучения, специфике видам деятельности, возрастным особенностям детей.</w:t>
      </w:r>
    </w:p>
    <w:p w:rsidR="002F3505" w:rsidRPr="00C37846" w:rsidRDefault="002F3505" w:rsidP="002F3505">
      <w:pPr>
        <w:pStyle w:val="a5"/>
        <w:ind w:left="0" w:firstLine="720"/>
        <w:rPr>
          <w:szCs w:val="28"/>
          <w:u w:val="none"/>
        </w:rPr>
      </w:pPr>
      <w:r w:rsidRPr="00C37846">
        <w:rPr>
          <w:szCs w:val="28"/>
          <w:u w:val="none"/>
        </w:rPr>
        <w:t>«Путешествие в страну «Музыка» - такова общая тема года, поскольку все темы занятий вводят ребенка в мир музыкального искусства. С помощью нехитрой сказки ребенок становится участником воображаемого путешествия, входит в роль сказочных героев, радуется происходящему.</w:t>
      </w:r>
    </w:p>
    <w:p w:rsidR="002F3505" w:rsidRPr="00C37846" w:rsidRDefault="002F3505" w:rsidP="002F3505">
      <w:pPr>
        <w:pStyle w:val="a5"/>
        <w:ind w:left="0" w:firstLine="720"/>
        <w:rPr>
          <w:szCs w:val="28"/>
          <w:u w:val="none"/>
        </w:rPr>
      </w:pPr>
      <w:r w:rsidRPr="00C37846">
        <w:rPr>
          <w:szCs w:val="28"/>
          <w:u w:val="none"/>
        </w:rPr>
        <w:t>Ему становятся близки музыкальные образы, передающие переживания, связанные с родным домом. Друзьями, миром природы и животных.</w:t>
      </w:r>
    </w:p>
    <w:p w:rsidR="002F3505" w:rsidRPr="00C37846" w:rsidRDefault="002F3505" w:rsidP="002F3505">
      <w:pPr>
        <w:pStyle w:val="a5"/>
        <w:ind w:left="0" w:firstLine="720"/>
        <w:rPr>
          <w:szCs w:val="28"/>
          <w:u w:val="none"/>
        </w:rPr>
      </w:pPr>
      <w:r w:rsidRPr="00C37846">
        <w:rPr>
          <w:szCs w:val="28"/>
          <w:u w:val="none"/>
        </w:rPr>
        <w:t>Подобное общение создает атмосферу доверия, творческого контакт, взаимной заинтересованности всем тем, что составляет содержание музыкального занятия.</w:t>
      </w:r>
    </w:p>
    <w:p w:rsidR="002F3505" w:rsidRPr="00C37846" w:rsidRDefault="002F3505" w:rsidP="002F3505">
      <w:pPr>
        <w:pStyle w:val="a5"/>
        <w:ind w:left="0" w:firstLine="720"/>
        <w:rPr>
          <w:szCs w:val="28"/>
          <w:u w:val="none"/>
        </w:rPr>
      </w:pPr>
      <w:r w:rsidRPr="00C37846">
        <w:rPr>
          <w:szCs w:val="28"/>
          <w:u w:val="none"/>
        </w:rPr>
        <w:t>Объединение музыкального материала по темам не исключает, а предполагает возврат или предварительное включение в занятие произведений, которые могут быть отнесены сразу к двум или нескольким темам. Таким образом, достигается возможность повторения и закрепления материала.</w:t>
      </w:r>
    </w:p>
    <w:p w:rsidR="002F3505" w:rsidRPr="00C37846" w:rsidRDefault="002F3505" w:rsidP="002F3505">
      <w:pPr>
        <w:pStyle w:val="a5"/>
        <w:ind w:left="0" w:firstLine="720"/>
        <w:rPr>
          <w:szCs w:val="28"/>
          <w:u w:val="none"/>
        </w:rPr>
      </w:pPr>
      <w:r w:rsidRPr="00C37846">
        <w:rPr>
          <w:szCs w:val="28"/>
          <w:u w:val="none"/>
        </w:rPr>
        <w:t>Привлечение поэтических строк, художественной прозы, ярких по своей образности и отвечающих теме музыкального занятия помогает детям обобщать свои жизненные наблюдения и глубже чувствовать настроение и характер музыкальных произведений, которые они слушают и исполняют.</w:t>
      </w:r>
    </w:p>
    <w:p w:rsidR="002F3505" w:rsidRPr="00C37846" w:rsidRDefault="002F3505" w:rsidP="002F3505">
      <w:pPr>
        <w:pStyle w:val="a5"/>
        <w:ind w:left="0" w:firstLine="720"/>
        <w:rPr>
          <w:szCs w:val="28"/>
          <w:u w:val="none"/>
        </w:rPr>
      </w:pPr>
      <w:r w:rsidRPr="00C37846">
        <w:rPr>
          <w:szCs w:val="28"/>
          <w:u w:val="none"/>
        </w:rPr>
        <w:t>Поскольку дети 5 – 6 лет испытывают потребность в игре, предлагаемая методика широко использует игровую деятельность. В игре ребенок перевоплощается, его творческие проявления в виде пения, движения становятся способом выражения чувств, поскольку он ощущает себя в роли действующего лица. Однако игры носят обучающий и воспитывающий характер, организуются и направляются педагогом. В играх осуществляются конкретные педагогические задачи. Внимание ребенка не может долгое время задерживаться на какой-либо деятельности. Природа его такова, что на занятии требуется переключение, смена видов музыкальной деятельности. С этой целью используется такая структура занятий, при которой дети постоянно испытывают интерес к происходящему игровому действию. Незаметно для них в сюжет игры включаются разнообразные задания. Дети поют песни, слушают музыку и сопровождают ее игрой на детских ударных инструментах, выразительно двигаются под музыку.</w:t>
      </w:r>
    </w:p>
    <w:p w:rsidR="002F3505" w:rsidRPr="00C37846" w:rsidRDefault="002F3505" w:rsidP="002F3505">
      <w:pPr>
        <w:pStyle w:val="a5"/>
        <w:ind w:left="0" w:firstLine="720"/>
        <w:rPr>
          <w:szCs w:val="28"/>
          <w:u w:val="none"/>
        </w:rPr>
      </w:pPr>
      <w:r w:rsidRPr="00C37846">
        <w:rPr>
          <w:szCs w:val="28"/>
          <w:u w:val="none"/>
        </w:rPr>
        <w:lastRenderedPageBreak/>
        <w:t>Разнообразие форм музыкальной работы позволяет вовремя переключить внимание детей, снизить их утомление путем умелого поддержания интереса к той или иной музыкальной деятельности.</w:t>
      </w:r>
    </w:p>
    <w:p w:rsidR="00790F91" w:rsidRDefault="00790F91" w:rsidP="00DC0FE9">
      <w:pPr>
        <w:pStyle w:val="aa"/>
        <w:shd w:val="clear" w:color="auto" w:fill="FFFFFF"/>
        <w:spacing w:before="0" w:beforeAutospacing="0" w:after="0" w:afterAutospacing="0" w:line="294" w:lineRule="atLeast"/>
        <w:ind w:left="284" w:hanging="284"/>
        <w:jc w:val="both"/>
        <w:rPr>
          <w:color w:val="000000"/>
          <w:sz w:val="28"/>
          <w:szCs w:val="28"/>
        </w:rPr>
      </w:pPr>
    </w:p>
    <w:p w:rsidR="002F3505" w:rsidRPr="00E354B5" w:rsidRDefault="002F3505" w:rsidP="002F3505">
      <w:pPr>
        <w:numPr>
          <w:ilvl w:val="0"/>
          <w:numId w:val="11"/>
        </w:numPr>
        <w:suppressAutoHyphens w:val="0"/>
        <w:jc w:val="both"/>
      </w:pPr>
      <w:r w:rsidRPr="00E354B5">
        <w:rPr>
          <w:b/>
          <w:iCs/>
        </w:rPr>
        <w:t>Материально-техническое обеспечение учебно-воспитательного процесса</w:t>
      </w:r>
      <w:r w:rsidRPr="00E354B5">
        <w:rPr>
          <w:i/>
          <w:iCs/>
        </w:rPr>
        <w:t>.</w:t>
      </w:r>
      <w:r w:rsidRPr="00E354B5">
        <w:t xml:space="preserve"> </w:t>
      </w:r>
    </w:p>
    <w:p w:rsidR="001F2347" w:rsidRDefault="001F2347" w:rsidP="001F2347">
      <w:pPr>
        <w:jc w:val="both"/>
        <w:rPr>
          <w:bCs/>
        </w:rPr>
      </w:pPr>
      <w:r>
        <w:rPr>
          <w:bCs/>
        </w:rPr>
        <w:t xml:space="preserve">      </w:t>
      </w:r>
      <w:r w:rsidRPr="0087311B">
        <w:rPr>
          <w:bCs/>
        </w:rPr>
        <w:t>Наполняемость групп не более 12 человек. Возраст участников обра</w:t>
      </w:r>
      <w:r>
        <w:rPr>
          <w:bCs/>
        </w:rPr>
        <w:t>зовательного процесса 5- 6 лет.</w:t>
      </w:r>
    </w:p>
    <w:p w:rsidR="001F2347" w:rsidRPr="0087311B" w:rsidRDefault="001F2347" w:rsidP="001F2347">
      <w:pPr>
        <w:jc w:val="both"/>
        <w:rPr>
          <w:bCs/>
        </w:rPr>
      </w:pPr>
      <w:r w:rsidRPr="0087311B">
        <w:t>Для плодотворных занятий необходимо достаточно освещенное, просторное, привлекающее своим оформлением помещение, соответствующее</w:t>
      </w:r>
      <w:r w:rsidRPr="0087311B">
        <w:rPr>
          <w:bCs/>
        </w:rPr>
        <w:t xml:space="preserve"> санитарным требования и нормам. </w:t>
      </w:r>
    </w:p>
    <w:p w:rsidR="001F2347" w:rsidRPr="0087311B" w:rsidRDefault="001F2347" w:rsidP="001F2347">
      <w:pPr>
        <w:jc w:val="both"/>
      </w:pPr>
      <w:r w:rsidRPr="0087311B">
        <w:t>Оборудование кабинета включает:</w:t>
      </w:r>
    </w:p>
    <w:p w:rsidR="001F2347" w:rsidRPr="0087311B" w:rsidRDefault="001F2347" w:rsidP="001F2347">
      <w:pPr>
        <w:numPr>
          <w:ilvl w:val="0"/>
          <w:numId w:val="14"/>
        </w:numPr>
        <w:tabs>
          <w:tab w:val="left" w:pos="1211"/>
        </w:tabs>
        <w:ind w:left="0" w:firstLine="0"/>
        <w:jc w:val="both"/>
      </w:pPr>
      <w:r w:rsidRPr="0087311B">
        <w:t>Комплект мебели для хранения инструментов, приспособлений, лекал, наглядных пособий;</w:t>
      </w:r>
    </w:p>
    <w:p w:rsidR="001F2347" w:rsidRPr="001F2347" w:rsidRDefault="001F2347" w:rsidP="001F2347">
      <w:pPr>
        <w:numPr>
          <w:ilvl w:val="0"/>
          <w:numId w:val="14"/>
        </w:numPr>
        <w:ind w:left="0" w:firstLine="0"/>
        <w:jc w:val="both"/>
        <w:rPr>
          <w:bCs/>
        </w:rPr>
      </w:pPr>
      <w:r w:rsidRPr="0087311B">
        <w:t>Набор образцов игрушек</w:t>
      </w:r>
      <w:r>
        <w:t>;</w:t>
      </w:r>
      <w:r w:rsidRPr="0087311B">
        <w:t xml:space="preserve"> </w:t>
      </w:r>
    </w:p>
    <w:p w:rsidR="001F2347" w:rsidRDefault="001F2347" w:rsidP="001F2347">
      <w:pPr>
        <w:numPr>
          <w:ilvl w:val="0"/>
          <w:numId w:val="14"/>
        </w:numPr>
        <w:ind w:left="0" w:firstLine="0"/>
        <w:jc w:val="both"/>
        <w:rPr>
          <w:bCs/>
        </w:rPr>
      </w:pPr>
      <w:r>
        <w:rPr>
          <w:bCs/>
        </w:rPr>
        <w:t>Н</w:t>
      </w:r>
      <w:r w:rsidRPr="0087311B">
        <w:rPr>
          <w:bCs/>
        </w:rPr>
        <w:t>абор детских музыкальных инструментов</w:t>
      </w:r>
      <w:r>
        <w:rPr>
          <w:bCs/>
        </w:rPr>
        <w:t>;</w:t>
      </w:r>
      <w:r w:rsidRPr="0087311B">
        <w:rPr>
          <w:bCs/>
        </w:rPr>
        <w:t xml:space="preserve"> </w:t>
      </w:r>
    </w:p>
    <w:p w:rsidR="001F2347" w:rsidRPr="0087311B" w:rsidRDefault="001F2347" w:rsidP="001F2347">
      <w:pPr>
        <w:numPr>
          <w:ilvl w:val="0"/>
          <w:numId w:val="14"/>
        </w:numPr>
        <w:ind w:left="0" w:firstLine="0"/>
        <w:jc w:val="both"/>
        <w:rPr>
          <w:bCs/>
        </w:rPr>
      </w:pPr>
      <w:r>
        <w:rPr>
          <w:bCs/>
        </w:rPr>
        <w:t>Д</w:t>
      </w:r>
      <w:r w:rsidRPr="0087311B">
        <w:rPr>
          <w:bCs/>
        </w:rPr>
        <w:t>идактический материал, наглядные пособия</w:t>
      </w:r>
      <w:r>
        <w:rPr>
          <w:bCs/>
        </w:rPr>
        <w:t>;</w:t>
      </w:r>
    </w:p>
    <w:p w:rsidR="001F2347" w:rsidRDefault="001F2347" w:rsidP="001F2347">
      <w:pPr>
        <w:numPr>
          <w:ilvl w:val="0"/>
          <w:numId w:val="14"/>
        </w:numPr>
        <w:tabs>
          <w:tab w:val="left" w:pos="1211"/>
        </w:tabs>
        <w:ind w:left="0" w:firstLine="0"/>
        <w:jc w:val="both"/>
      </w:pPr>
      <w:r w:rsidRPr="0087311B">
        <w:t>Экран для демонстрации диапозитивов, слайдов</w:t>
      </w:r>
      <w:r>
        <w:t>;</w:t>
      </w:r>
    </w:p>
    <w:p w:rsidR="001F2347" w:rsidRPr="0087311B" w:rsidRDefault="001F2347" w:rsidP="001F2347">
      <w:pPr>
        <w:numPr>
          <w:ilvl w:val="0"/>
          <w:numId w:val="14"/>
        </w:numPr>
        <w:tabs>
          <w:tab w:val="left" w:pos="1211"/>
        </w:tabs>
        <w:ind w:left="0" w:firstLine="0"/>
        <w:jc w:val="both"/>
      </w:pPr>
      <w:r>
        <w:rPr>
          <w:rStyle w:val="c7"/>
        </w:rPr>
        <w:t>слайды, видео-аудио пособия;</w:t>
      </w:r>
    </w:p>
    <w:p w:rsidR="001F2347" w:rsidRPr="0087311B" w:rsidRDefault="001F2347" w:rsidP="001F2347">
      <w:pPr>
        <w:numPr>
          <w:ilvl w:val="0"/>
          <w:numId w:val="14"/>
        </w:numPr>
        <w:tabs>
          <w:tab w:val="left" w:pos="1211"/>
        </w:tabs>
        <w:ind w:left="0" w:firstLine="0"/>
        <w:jc w:val="both"/>
      </w:pPr>
      <w:r w:rsidRPr="0087311B">
        <w:t>Магнитно-маркерная доска.</w:t>
      </w:r>
    </w:p>
    <w:p w:rsidR="001F2347" w:rsidRPr="0087311B" w:rsidRDefault="001F2347" w:rsidP="001F2347">
      <w:pPr>
        <w:numPr>
          <w:ilvl w:val="0"/>
          <w:numId w:val="14"/>
        </w:numPr>
        <w:ind w:left="0" w:firstLine="0"/>
        <w:jc w:val="both"/>
        <w:rPr>
          <w:bCs/>
        </w:rPr>
      </w:pPr>
      <w:r w:rsidRPr="0087311B">
        <w:rPr>
          <w:bCs/>
        </w:rPr>
        <w:t>Пианино.</w:t>
      </w:r>
    </w:p>
    <w:p w:rsidR="001F2347" w:rsidRPr="0087311B" w:rsidRDefault="001F2347" w:rsidP="001F2347">
      <w:pPr>
        <w:numPr>
          <w:ilvl w:val="0"/>
          <w:numId w:val="14"/>
        </w:numPr>
        <w:tabs>
          <w:tab w:val="left" w:pos="1211"/>
        </w:tabs>
        <w:ind w:left="0" w:firstLine="0"/>
        <w:jc w:val="both"/>
      </w:pPr>
      <w:r w:rsidRPr="0087311B">
        <w:t>Видеопроектор.</w:t>
      </w:r>
    </w:p>
    <w:p w:rsidR="001F2347" w:rsidRPr="0087311B" w:rsidRDefault="001F2347" w:rsidP="001F2347">
      <w:pPr>
        <w:numPr>
          <w:ilvl w:val="0"/>
          <w:numId w:val="14"/>
        </w:numPr>
        <w:ind w:left="0" w:firstLine="0"/>
        <w:jc w:val="both"/>
        <w:rPr>
          <w:bCs/>
        </w:rPr>
      </w:pPr>
      <w:r w:rsidRPr="0087311B">
        <w:rPr>
          <w:bCs/>
        </w:rPr>
        <w:t>Телевизор.</w:t>
      </w:r>
    </w:p>
    <w:p w:rsidR="001F2347" w:rsidRPr="0087311B" w:rsidRDefault="001F2347" w:rsidP="001F2347">
      <w:pPr>
        <w:numPr>
          <w:ilvl w:val="0"/>
          <w:numId w:val="14"/>
        </w:numPr>
        <w:tabs>
          <w:tab w:val="left" w:pos="1211"/>
        </w:tabs>
        <w:ind w:left="0" w:firstLine="0"/>
        <w:jc w:val="both"/>
      </w:pPr>
      <w:r w:rsidRPr="0087311B">
        <w:t>Учебная литература.</w:t>
      </w:r>
    </w:p>
    <w:p w:rsidR="00790F91" w:rsidRDefault="00790F91" w:rsidP="00DC0FE9">
      <w:pPr>
        <w:pStyle w:val="aa"/>
        <w:shd w:val="clear" w:color="auto" w:fill="FFFFFF"/>
        <w:spacing w:before="0" w:beforeAutospacing="0" w:after="0" w:afterAutospacing="0" w:line="294" w:lineRule="atLeast"/>
        <w:ind w:left="284" w:hanging="284"/>
        <w:jc w:val="both"/>
        <w:rPr>
          <w:color w:val="000000"/>
          <w:sz w:val="28"/>
          <w:szCs w:val="28"/>
        </w:rPr>
      </w:pPr>
    </w:p>
    <w:p w:rsidR="001F2347" w:rsidRPr="00E354B5" w:rsidRDefault="001F2347" w:rsidP="001F2347">
      <w:pPr>
        <w:pStyle w:val="aa"/>
        <w:pageBreakBefore/>
        <w:numPr>
          <w:ilvl w:val="0"/>
          <w:numId w:val="11"/>
        </w:numPr>
        <w:spacing w:before="0" w:beforeAutospacing="0" w:after="0" w:afterAutospacing="0"/>
        <w:rPr>
          <w:b/>
          <w:sz w:val="28"/>
          <w:szCs w:val="28"/>
        </w:rPr>
      </w:pPr>
      <w:r w:rsidRPr="00E354B5">
        <w:rPr>
          <w:b/>
          <w:sz w:val="28"/>
          <w:szCs w:val="28"/>
        </w:rPr>
        <w:lastRenderedPageBreak/>
        <w:t>Формы контроля и механизм оценки получаемых результатов</w:t>
      </w:r>
    </w:p>
    <w:p w:rsidR="002F3505" w:rsidRDefault="002F3505" w:rsidP="00DC0FE9">
      <w:pPr>
        <w:pStyle w:val="aa"/>
        <w:shd w:val="clear" w:color="auto" w:fill="FFFFFF"/>
        <w:spacing w:before="0" w:beforeAutospacing="0" w:after="0" w:afterAutospacing="0" w:line="294" w:lineRule="atLeast"/>
        <w:ind w:left="284" w:hanging="284"/>
        <w:jc w:val="both"/>
        <w:rPr>
          <w:color w:val="000000"/>
          <w:sz w:val="28"/>
          <w:szCs w:val="28"/>
        </w:rPr>
      </w:pPr>
    </w:p>
    <w:p w:rsidR="001F2347" w:rsidRDefault="001F2347" w:rsidP="001F2347">
      <w:pPr>
        <w:shd w:val="clear" w:color="auto" w:fill="FFFFFF"/>
        <w:autoSpaceDE w:val="0"/>
        <w:autoSpaceDN w:val="0"/>
        <w:adjustRightInd w:val="0"/>
        <w:jc w:val="both"/>
      </w:pPr>
      <w:r w:rsidRPr="008E43FE">
        <w:t xml:space="preserve">  </w:t>
      </w:r>
      <w:r w:rsidR="000652B5">
        <w:t xml:space="preserve">     </w:t>
      </w:r>
      <w:r w:rsidR="00AB5A8B">
        <w:t xml:space="preserve">Учащиеся дошкольного возраста промежуточную и итоговую не проходят. </w:t>
      </w:r>
    </w:p>
    <w:p w:rsidR="001F2347" w:rsidRDefault="00AB5A8B" w:rsidP="000652B5">
      <w:pPr>
        <w:tabs>
          <w:tab w:val="left" w:pos="0"/>
          <w:tab w:val="left" w:pos="180"/>
          <w:tab w:val="left" w:pos="360"/>
          <w:tab w:val="left" w:pos="900"/>
        </w:tabs>
        <w:ind w:right="-5" w:firstLine="540"/>
        <w:jc w:val="both"/>
      </w:pPr>
      <w:r>
        <w:t xml:space="preserve">Для </w:t>
      </w:r>
      <w:r w:rsidR="001F2347" w:rsidRPr="00024FA0">
        <w:t>провер</w:t>
      </w:r>
      <w:r>
        <w:t>ки</w:t>
      </w:r>
      <w:r w:rsidR="001F2347" w:rsidRPr="00024FA0">
        <w:t xml:space="preserve"> усвоени</w:t>
      </w:r>
      <w:r>
        <w:t>я</w:t>
      </w:r>
      <w:r w:rsidR="001F2347" w:rsidRPr="00024FA0">
        <w:t xml:space="preserve"> учащимися </w:t>
      </w:r>
      <w:r>
        <w:t xml:space="preserve">программного </w:t>
      </w:r>
      <w:r w:rsidR="001F2347" w:rsidRPr="00024FA0">
        <w:t>материала</w:t>
      </w:r>
      <w:r>
        <w:t xml:space="preserve"> используется система наблюдения, опрос, </w:t>
      </w:r>
      <w:r w:rsidR="000652B5">
        <w:t xml:space="preserve">игровая форма. </w:t>
      </w:r>
    </w:p>
    <w:p w:rsidR="000652B5" w:rsidRPr="008E43FE" w:rsidRDefault="000652B5" w:rsidP="000652B5">
      <w:pPr>
        <w:tabs>
          <w:tab w:val="left" w:pos="0"/>
          <w:tab w:val="left" w:pos="180"/>
          <w:tab w:val="left" w:pos="360"/>
          <w:tab w:val="left" w:pos="900"/>
        </w:tabs>
        <w:ind w:right="-5" w:firstLine="540"/>
        <w:jc w:val="both"/>
      </w:pPr>
      <w:r>
        <w:t>Полущенные знания и умения учащиеся представляют во время выступления на праздничных концертах в течение года и на итоговом мероприятии в конце учебного года.</w:t>
      </w:r>
    </w:p>
    <w:p w:rsidR="002F3505" w:rsidRDefault="002F3505" w:rsidP="00DC0FE9">
      <w:pPr>
        <w:pStyle w:val="aa"/>
        <w:shd w:val="clear" w:color="auto" w:fill="FFFFFF"/>
        <w:spacing w:before="0" w:beforeAutospacing="0" w:after="0" w:afterAutospacing="0" w:line="294" w:lineRule="atLeast"/>
        <w:ind w:left="284" w:hanging="284"/>
        <w:jc w:val="both"/>
        <w:rPr>
          <w:color w:val="000000"/>
          <w:sz w:val="28"/>
          <w:szCs w:val="28"/>
        </w:rPr>
      </w:pPr>
    </w:p>
    <w:p w:rsidR="002F3505" w:rsidRDefault="002F3505" w:rsidP="00DC0FE9">
      <w:pPr>
        <w:pStyle w:val="aa"/>
        <w:shd w:val="clear" w:color="auto" w:fill="FFFFFF"/>
        <w:spacing w:before="0" w:beforeAutospacing="0" w:after="0" w:afterAutospacing="0" w:line="294" w:lineRule="atLeast"/>
        <w:ind w:left="284" w:hanging="284"/>
        <w:jc w:val="both"/>
        <w:rPr>
          <w:color w:val="000000"/>
          <w:sz w:val="28"/>
          <w:szCs w:val="28"/>
        </w:rPr>
      </w:pPr>
    </w:p>
    <w:p w:rsidR="0043101A" w:rsidRDefault="0043101A" w:rsidP="0043101A">
      <w:pPr>
        <w:jc w:val="center"/>
        <w:rPr>
          <w:b/>
        </w:rPr>
      </w:pPr>
    </w:p>
    <w:p w:rsidR="0043101A" w:rsidRDefault="0043101A" w:rsidP="0043101A">
      <w:pPr>
        <w:jc w:val="center"/>
        <w:rPr>
          <w:b/>
        </w:rPr>
      </w:pPr>
    </w:p>
    <w:p w:rsidR="00521F90" w:rsidRDefault="00521F90" w:rsidP="0043101A">
      <w:pPr>
        <w:jc w:val="center"/>
        <w:rPr>
          <w:b/>
        </w:rPr>
      </w:pPr>
    </w:p>
    <w:p w:rsidR="00521F90" w:rsidRDefault="00521F90" w:rsidP="0043101A">
      <w:pPr>
        <w:jc w:val="center"/>
        <w:rPr>
          <w:b/>
        </w:rPr>
      </w:pPr>
    </w:p>
    <w:p w:rsidR="00521F90" w:rsidRDefault="00521F90" w:rsidP="0043101A">
      <w:pPr>
        <w:jc w:val="center"/>
        <w:rPr>
          <w:b/>
        </w:rPr>
      </w:pPr>
    </w:p>
    <w:p w:rsidR="00FC316A" w:rsidRDefault="00FC316A" w:rsidP="0043101A">
      <w:pPr>
        <w:jc w:val="center"/>
        <w:rPr>
          <w:b/>
        </w:rPr>
      </w:pPr>
    </w:p>
    <w:p w:rsidR="00FC316A" w:rsidRDefault="00FC316A" w:rsidP="0043101A">
      <w:pPr>
        <w:jc w:val="center"/>
        <w:rPr>
          <w:b/>
        </w:rPr>
      </w:pPr>
    </w:p>
    <w:p w:rsidR="00FC316A" w:rsidRDefault="00FC316A" w:rsidP="0043101A">
      <w:pPr>
        <w:jc w:val="center"/>
        <w:rPr>
          <w:b/>
        </w:rPr>
      </w:pPr>
    </w:p>
    <w:p w:rsidR="00FC316A" w:rsidRDefault="00FC316A" w:rsidP="0043101A">
      <w:pPr>
        <w:jc w:val="center"/>
        <w:rPr>
          <w:b/>
        </w:rPr>
      </w:pPr>
    </w:p>
    <w:p w:rsidR="00FC316A" w:rsidRDefault="00FC316A" w:rsidP="0043101A">
      <w:pPr>
        <w:jc w:val="center"/>
        <w:rPr>
          <w:b/>
        </w:rPr>
      </w:pPr>
    </w:p>
    <w:p w:rsidR="00FC316A" w:rsidRDefault="00FC316A" w:rsidP="0043101A">
      <w:pPr>
        <w:jc w:val="center"/>
        <w:rPr>
          <w:b/>
        </w:rPr>
      </w:pPr>
    </w:p>
    <w:p w:rsidR="00FC316A" w:rsidRDefault="00FC316A" w:rsidP="0043101A">
      <w:pPr>
        <w:jc w:val="center"/>
        <w:rPr>
          <w:b/>
        </w:rPr>
      </w:pPr>
    </w:p>
    <w:p w:rsidR="00FC316A" w:rsidRDefault="00FC316A" w:rsidP="0043101A">
      <w:pPr>
        <w:jc w:val="center"/>
        <w:rPr>
          <w:b/>
        </w:rPr>
      </w:pPr>
    </w:p>
    <w:p w:rsidR="00FC316A" w:rsidRDefault="00FC316A" w:rsidP="0043101A">
      <w:pPr>
        <w:jc w:val="center"/>
        <w:rPr>
          <w:b/>
        </w:rPr>
      </w:pPr>
    </w:p>
    <w:p w:rsidR="00FC316A" w:rsidRDefault="00FC316A" w:rsidP="0043101A">
      <w:pPr>
        <w:jc w:val="center"/>
        <w:rPr>
          <w:b/>
        </w:rPr>
      </w:pPr>
    </w:p>
    <w:p w:rsidR="00FC316A" w:rsidRDefault="00FC316A" w:rsidP="0043101A">
      <w:pPr>
        <w:jc w:val="center"/>
        <w:rPr>
          <w:b/>
        </w:rPr>
      </w:pPr>
    </w:p>
    <w:p w:rsidR="00FC316A" w:rsidRDefault="00FC316A" w:rsidP="0043101A">
      <w:pPr>
        <w:jc w:val="center"/>
        <w:rPr>
          <w:b/>
        </w:rPr>
      </w:pPr>
    </w:p>
    <w:p w:rsidR="00FC316A" w:rsidRDefault="00FC316A" w:rsidP="0043101A">
      <w:pPr>
        <w:jc w:val="center"/>
        <w:rPr>
          <w:b/>
        </w:rPr>
      </w:pPr>
    </w:p>
    <w:p w:rsidR="00FC316A" w:rsidRDefault="00FC316A" w:rsidP="0043101A">
      <w:pPr>
        <w:jc w:val="center"/>
        <w:rPr>
          <w:b/>
        </w:rPr>
      </w:pPr>
    </w:p>
    <w:p w:rsidR="00FC316A" w:rsidRDefault="00FC316A" w:rsidP="0043101A">
      <w:pPr>
        <w:jc w:val="center"/>
        <w:rPr>
          <w:b/>
        </w:rPr>
      </w:pPr>
    </w:p>
    <w:p w:rsidR="00FC316A" w:rsidRDefault="00FC316A" w:rsidP="0043101A">
      <w:pPr>
        <w:jc w:val="center"/>
        <w:rPr>
          <w:b/>
        </w:rPr>
      </w:pPr>
    </w:p>
    <w:p w:rsidR="00FC316A" w:rsidRDefault="00FC316A" w:rsidP="0043101A">
      <w:pPr>
        <w:jc w:val="center"/>
        <w:rPr>
          <w:b/>
        </w:rPr>
      </w:pPr>
    </w:p>
    <w:p w:rsidR="00FC316A" w:rsidRDefault="00FC316A" w:rsidP="0043101A">
      <w:pPr>
        <w:jc w:val="center"/>
        <w:rPr>
          <w:b/>
        </w:rPr>
      </w:pPr>
    </w:p>
    <w:p w:rsidR="00E25D7E" w:rsidRDefault="00E25D7E" w:rsidP="0043101A">
      <w:pPr>
        <w:jc w:val="center"/>
        <w:rPr>
          <w:b/>
        </w:rPr>
      </w:pPr>
    </w:p>
    <w:p w:rsidR="00E25D7E" w:rsidRDefault="00E25D7E" w:rsidP="0043101A">
      <w:pPr>
        <w:jc w:val="center"/>
        <w:rPr>
          <w:b/>
        </w:rPr>
      </w:pPr>
    </w:p>
    <w:p w:rsidR="00E25D7E" w:rsidRDefault="00E25D7E" w:rsidP="0043101A">
      <w:pPr>
        <w:jc w:val="center"/>
        <w:rPr>
          <w:b/>
        </w:rPr>
      </w:pPr>
    </w:p>
    <w:p w:rsidR="00E25D7E" w:rsidRDefault="00E25D7E" w:rsidP="0043101A">
      <w:pPr>
        <w:jc w:val="center"/>
        <w:rPr>
          <w:b/>
        </w:rPr>
      </w:pPr>
    </w:p>
    <w:p w:rsidR="00E25D7E" w:rsidRDefault="00E25D7E" w:rsidP="0043101A">
      <w:pPr>
        <w:jc w:val="center"/>
        <w:rPr>
          <w:b/>
        </w:rPr>
      </w:pPr>
    </w:p>
    <w:p w:rsidR="00E25D7E" w:rsidRDefault="00E25D7E" w:rsidP="0043101A">
      <w:pPr>
        <w:jc w:val="center"/>
        <w:rPr>
          <w:b/>
        </w:rPr>
      </w:pPr>
    </w:p>
    <w:p w:rsidR="00E25D7E" w:rsidRDefault="00E25D7E" w:rsidP="0043101A">
      <w:pPr>
        <w:jc w:val="center"/>
        <w:rPr>
          <w:b/>
        </w:rPr>
      </w:pPr>
    </w:p>
    <w:p w:rsidR="00E25D7E" w:rsidRDefault="00E25D7E" w:rsidP="0043101A">
      <w:pPr>
        <w:jc w:val="center"/>
        <w:rPr>
          <w:b/>
        </w:rPr>
      </w:pPr>
    </w:p>
    <w:p w:rsidR="00E25D7E" w:rsidRDefault="00E25D7E" w:rsidP="0043101A">
      <w:pPr>
        <w:jc w:val="center"/>
        <w:rPr>
          <w:b/>
        </w:rPr>
      </w:pPr>
    </w:p>
    <w:p w:rsidR="00E25D7E" w:rsidRDefault="00E25D7E" w:rsidP="0043101A">
      <w:pPr>
        <w:jc w:val="center"/>
        <w:rPr>
          <w:b/>
        </w:rPr>
      </w:pPr>
    </w:p>
    <w:p w:rsidR="00E25D7E" w:rsidRDefault="00E25D7E" w:rsidP="0043101A">
      <w:pPr>
        <w:jc w:val="center"/>
        <w:rPr>
          <w:b/>
        </w:rPr>
      </w:pPr>
    </w:p>
    <w:p w:rsidR="0043101A" w:rsidRDefault="00D12526" w:rsidP="0043101A">
      <w:pPr>
        <w:jc w:val="center"/>
        <w:rPr>
          <w:b/>
        </w:rPr>
      </w:pPr>
      <w:r>
        <w:rPr>
          <w:b/>
        </w:rPr>
        <w:lastRenderedPageBreak/>
        <w:t>Список литературы</w:t>
      </w:r>
      <w:r w:rsidR="001F2347">
        <w:rPr>
          <w:b/>
        </w:rPr>
        <w:t>:</w:t>
      </w:r>
    </w:p>
    <w:p w:rsidR="001F2347" w:rsidRDefault="001F2347" w:rsidP="0043101A">
      <w:pPr>
        <w:jc w:val="center"/>
        <w:rPr>
          <w:b/>
        </w:rPr>
      </w:pPr>
    </w:p>
    <w:p w:rsidR="0043101A" w:rsidRDefault="0043101A" w:rsidP="0043101A">
      <w:pPr>
        <w:numPr>
          <w:ilvl w:val="0"/>
          <w:numId w:val="6"/>
        </w:numPr>
        <w:tabs>
          <w:tab w:val="left" w:pos="360"/>
          <w:tab w:val="left" w:pos="921"/>
          <w:tab w:val="left" w:pos="1440"/>
        </w:tabs>
        <w:jc w:val="both"/>
      </w:pPr>
      <w:proofErr w:type="spellStart"/>
      <w:r>
        <w:t>Алпарова</w:t>
      </w:r>
      <w:proofErr w:type="spellEnd"/>
      <w:r>
        <w:t xml:space="preserve"> Н.Н., Николаев В.Д., </w:t>
      </w:r>
      <w:proofErr w:type="spellStart"/>
      <w:r>
        <w:t>Сусидко</w:t>
      </w:r>
      <w:proofErr w:type="spellEnd"/>
      <w:r>
        <w:t xml:space="preserve"> И.П. Музыкально-игровой материал для дошкольников и младший школьников: </w:t>
      </w:r>
      <w:proofErr w:type="spellStart"/>
      <w:r>
        <w:t>Гуманит</w:t>
      </w:r>
      <w:proofErr w:type="spellEnd"/>
      <w:r>
        <w:t xml:space="preserve"> изд. Центр ВЛАДОС, 2006 г.</w:t>
      </w:r>
    </w:p>
    <w:p w:rsidR="0043101A" w:rsidRDefault="0043101A" w:rsidP="0043101A">
      <w:pPr>
        <w:numPr>
          <w:ilvl w:val="0"/>
          <w:numId w:val="6"/>
        </w:numPr>
        <w:tabs>
          <w:tab w:val="left" w:pos="360"/>
          <w:tab w:val="left" w:pos="921"/>
          <w:tab w:val="left" w:pos="1440"/>
        </w:tabs>
        <w:jc w:val="both"/>
      </w:pPr>
      <w:proofErr w:type="gramStart"/>
      <w:r>
        <w:t>Ветлугина  Н.</w:t>
      </w:r>
      <w:proofErr w:type="gramEnd"/>
      <w:r>
        <w:t xml:space="preserve"> Музыкальный букварь, Москва «Музыка»,2006 г.</w:t>
      </w:r>
    </w:p>
    <w:p w:rsidR="0043101A" w:rsidRDefault="0043101A" w:rsidP="0043101A">
      <w:pPr>
        <w:numPr>
          <w:ilvl w:val="0"/>
          <w:numId w:val="6"/>
        </w:numPr>
        <w:tabs>
          <w:tab w:val="left" w:pos="360"/>
          <w:tab w:val="left" w:pos="921"/>
          <w:tab w:val="left" w:pos="1440"/>
        </w:tabs>
        <w:jc w:val="both"/>
      </w:pPr>
      <w:proofErr w:type="gramStart"/>
      <w:r>
        <w:t>Ветлугина  Н.</w:t>
      </w:r>
      <w:proofErr w:type="gramEnd"/>
      <w:r>
        <w:t>, Дзержинская  И. Музыка и пение в детском саду Издательство «Музыка», М – 2006 г.</w:t>
      </w:r>
    </w:p>
    <w:p w:rsidR="0043101A" w:rsidRDefault="0043101A" w:rsidP="0043101A">
      <w:pPr>
        <w:numPr>
          <w:ilvl w:val="0"/>
          <w:numId w:val="6"/>
        </w:numPr>
        <w:tabs>
          <w:tab w:val="left" w:pos="360"/>
          <w:tab w:val="left" w:pos="921"/>
          <w:tab w:val="left" w:pos="1440"/>
        </w:tabs>
        <w:jc w:val="both"/>
      </w:pPr>
      <w:proofErr w:type="spellStart"/>
      <w:r>
        <w:t>Кошмина</w:t>
      </w:r>
      <w:proofErr w:type="spellEnd"/>
      <w:r>
        <w:t xml:space="preserve"> И.В., Ильина Д.В., Сергеева М.П. Музыкальные сказки и игры для детей дошкольного и </w:t>
      </w:r>
      <w:proofErr w:type="gramStart"/>
      <w:r>
        <w:t>младшего  школьного</w:t>
      </w:r>
      <w:proofErr w:type="gramEnd"/>
      <w:r>
        <w:t xml:space="preserve"> возраста. – М.: </w:t>
      </w:r>
      <w:proofErr w:type="spellStart"/>
      <w:r>
        <w:t>Гуманитарн</w:t>
      </w:r>
      <w:proofErr w:type="spellEnd"/>
      <w:r>
        <w:t>. Изд. Центр ВЛАДОС, 2006 г.</w:t>
      </w:r>
    </w:p>
    <w:p w:rsidR="0043101A" w:rsidRDefault="0043101A" w:rsidP="0043101A">
      <w:pPr>
        <w:numPr>
          <w:ilvl w:val="0"/>
          <w:numId w:val="6"/>
        </w:numPr>
        <w:tabs>
          <w:tab w:val="left" w:pos="360"/>
          <w:tab w:val="left" w:pos="921"/>
          <w:tab w:val="left" w:pos="1440"/>
        </w:tabs>
        <w:jc w:val="both"/>
      </w:pPr>
      <w:r>
        <w:t>Кудряшов А.В. Сборник песен для детей Радужные нотки. – Издательство «Музыка», М - 2006 г.</w:t>
      </w:r>
    </w:p>
    <w:p w:rsidR="0043101A" w:rsidRDefault="0043101A" w:rsidP="0043101A">
      <w:pPr>
        <w:numPr>
          <w:ilvl w:val="0"/>
          <w:numId w:val="6"/>
        </w:numPr>
        <w:tabs>
          <w:tab w:val="left" w:pos="360"/>
          <w:tab w:val="left" w:pos="921"/>
          <w:tab w:val="left" w:pos="1440"/>
        </w:tabs>
        <w:jc w:val="both"/>
      </w:pPr>
      <w:r>
        <w:t>Лаврова Т.А., Павлова О.В., Попова Г.П. Тетрадь для занятий с детьми 5-7лет Путешествие в мир музыки Издательство «Учитель» М – 2006 г.</w:t>
      </w:r>
    </w:p>
    <w:p w:rsidR="0043101A" w:rsidRDefault="0043101A" w:rsidP="0043101A">
      <w:pPr>
        <w:numPr>
          <w:ilvl w:val="0"/>
          <w:numId w:val="6"/>
        </w:numPr>
        <w:tabs>
          <w:tab w:val="left" w:pos="360"/>
          <w:tab w:val="left" w:pos="921"/>
          <w:tab w:val="left" w:pos="1440"/>
        </w:tabs>
        <w:jc w:val="both"/>
      </w:pPr>
      <w:proofErr w:type="spellStart"/>
      <w:r>
        <w:t>Макшанцева</w:t>
      </w:r>
      <w:proofErr w:type="spellEnd"/>
      <w:r>
        <w:t xml:space="preserve"> Е. Скворушка. Сборник музыкально-речевых игр для дошкольного возраста. – М.: АРКТИ, 2008 г.</w:t>
      </w:r>
    </w:p>
    <w:p w:rsidR="0043101A" w:rsidRDefault="0043101A" w:rsidP="0043101A">
      <w:pPr>
        <w:numPr>
          <w:ilvl w:val="0"/>
          <w:numId w:val="6"/>
        </w:numPr>
        <w:tabs>
          <w:tab w:val="left" w:pos="360"/>
          <w:tab w:val="left" w:pos="921"/>
          <w:tab w:val="left" w:pos="1440"/>
        </w:tabs>
        <w:jc w:val="both"/>
      </w:pPr>
      <w:r>
        <w:t>Музыка и пение в детском саду. –  М.: «Молодая гвардия» - 2007 г.</w:t>
      </w:r>
    </w:p>
    <w:p w:rsidR="0043101A" w:rsidRDefault="0043101A" w:rsidP="0043101A">
      <w:pPr>
        <w:numPr>
          <w:ilvl w:val="0"/>
          <w:numId w:val="6"/>
        </w:numPr>
        <w:tabs>
          <w:tab w:val="left" w:pos="360"/>
          <w:tab w:val="left" w:pos="921"/>
          <w:tab w:val="left" w:pos="1440"/>
        </w:tabs>
        <w:jc w:val="both"/>
      </w:pPr>
      <w:r>
        <w:t>Михайлова М.А.  Развитие музыкальных способностей детей. Популярное пособие для родителей и педагогов. – Ярославль: Академия развития, 2007 г.</w:t>
      </w:r>
    </w:p>
    <w:p w:rsidR="0043101A" w:rsidRDefault="0043101A" w:rsidP="0043101A">
      <w:pPr>
        <w:numPr>
          <w:ilvl w:val="0"/>
          <w:numId w:val="6"/>
        </w:numPr>
        <w:tabs>
          <w:tab w:val="left" w:pos="360"/>
          <w:tab w:val="left" w:pos="921"/>
          <w:tab w:val="left" w:pos="1440"/>
        </w:tabs>
        <w:jc w:val="both"/>
      </w:pPr>
      <w:r>
        <w:t>Нестерова Н.Ф., Селиверстова Н.Б. Серия Песенки малышам, 2009 г.</w:t>
      </w:r>
    </w:p>
    <w:p w:rsidR="0043101A" w:rsidRDefault="0043101A" w:rsidP="0043101A">
      <w:pPr>
        <w:numPr>
          <w:ilvl w:val="0"/>
          <w:numId w:val="6"/>
        </w:numPr>
        <w:tabs>
          <w:tab w:val="left" w:pos="921"/>
          <w:tab w:val="left" w:pos="1440"/>
        </w:tabs>
        <w:jc w:val="both"/>
      </w:pPr>
      <w:proofErr w:type="gramStart"/>
      <w:r>
        <w:t>Времена  года</w:t>
      </w:r>
      <w:proofErr w:type="gramEnd"/>
      <w:r>
        <w:t xml:space="preserve"> в сопровождении фортепьяно.</w:t>
      </w:r>
    </w:p>
    <w:p w:rsidR="0043101A" w:rsidRDefault="0043101A" w:rsidP="0043101A">
      <w:pPr>
        <w:numPr>
          <w:ilvl w:val="0"/>
          <w:numId w:val="6"/>
        </w:numPr>
        <w:tabs>
          <w:tab w:val="left" w:pos="360"/>
          <w:tab w:val="left" w:pos="921"/>
          <w:tab w:val="left" w:pos="1440"/>
        </w:tabs>
        <w:jc w:val="both"/>
      </w:pPr>
      <w:proofErr w:type="spellStart"/>
      <w:r>
        <w:t>Прозорова</w:t>
      </w:r>
      <w:proofErr w:type="spellEnd"/>
      <w:r>
        <w:t xml:space="preserve"> А.Н. В некотором царстве, в музыкальном государстве. – М.2008 г.</w:t>
      </w:r>
    </w:p>
    <w:p w:rsidR="0043101A" w:rsidRDefault="0043101A" w:rsidP="0043101A">
      <w:pPr>
        <w:numPr>
          <w:ilvl w:val="0"/>
          <w:numId w:val="6"/>
        </w:numPr>
        <w:tabs>
          <w:tab w:val="left" w:pos="360"/>
          <w:tab w:val="left" w:pos="921"/>
          <w:tab w:val="left" w:pos="1440"/>
        </w:tabs>
        <w:jc w:val="both"/>
      </w:pPr>
      <w:r>
        <w:t>Сборник пальчиковых игр</w:t>
      </w:r>
      <w:r w:rsidR="001F2347">
        <w:t>.</w:t>
      </w:r>
    </w:p>
    <w:p w:rsidR="001F2347" w:rsidRDefault="001F2347" w:rsidP="001F2347">
      <w:pPr>
        <w:tabs>
          <w:tab w:val="left" w:pos="360"/>
          <w:tab w:val="left" w:pos="921"/>
          <w:tab w:val="left" w:pos="1440"/>
        </w:tabs>
        <w:ind w:left="360"/>
        <w:jc w:val="both"/>
      </w:pPr>
    </w:p>
    <w:p w:rsidR="001F2347" w:rsidRDefault="001F2347" w:rsidP="001F2347">
      <w:pPr>
        <w:tabs>
          <w:tab w:val="left" w:pos="360"/>
          <w:tab w:val="left" w:pos="921"/>
          <w:tab w:val="left" w:pos="1440"/>
        </w:tabs>
        <w:ind w:left="360"/>
        <w:jc w:val="both"/>
      </w:pPr>
    </w:p>
    <w:p w:rsidR="001F2347" w:rsidRDefault="001F2347" w:rsidP="001F2347">
      <w:pPr>
        <w:tabs>
          <w:tab w:val="left" w:pos="360"/>
          <w:tab w:val="left" w:pos="921"/>
          <w:tab w:val="left" w:pos="1440"/>
        </w:tabs>
        <w:ind w:left="360"/>
        <w:jc w:val="both"/>
      </w:pPr>
    </w:p>
    <w:p w:rsidR="001F2347" w:rsidRDefault="001F2347" w:rsidP="001F2347">
      <w:pPr>
        <w:tabs>
          <w:tab w:val="left" w:pos="360"/>
          <w:tab w:val="left" w:pos="921"/>
          <w:tab w:val="left" w:pos="1440"/>
        </w:tabs>
        <w:ind w:left="360"/>
        <w:jc w:val="both"/>
      </w:pPr>
    </w:p>
    <w:p w:rsidR="001F2347" w:rsidRDefault="001F2347" w:rsidP="001F2347">
      <w:pPr>
        <w:tabs>
          <w:tab w:val="left" w:pos="360"/>
          <w:tab w:val="left" w:pos="921"/>
          <w:tab w:val="left" w:pos="1440"/>
        </w:tabs>
        <w:ind w:left="360"/>
        <w:jc w:val="both"/>
      </w:pPr>
    </w:p>
    <w:p w:rsidR="001F2347" w:rsidRDefault="001F2347" w:rsidP="001F2347">
      <w:pPr>
        <w:tabs>
          <w:tab w:val="left" w:pos="360"/>
          <w:tab w:val="left" w:pos="921"/>
          <w:tab w:val="left" w:pos="1440"/>
        </w:tabs>
        <w:ind w:left="360"/>
        <w:jc w:val="both"/>
      </w:pPr>
    </w:p>
    <w:p w:rsidR="001F2347" w:rsidRDefault="001F2347" w:rsidP="001F2347">
      <w:pPr>
        <w:tabs>
          <w:tab w:val="left" w:pos="360"/>
          <w:tab w:val="left" w:pos="921"/>
          <w:tab w:val="left" w:pos="1440"/>
        </w:tabs>
        <w:ind w:left="360"/>
        <w:jc w:val="both"/>
      </w:pPr>
    </w:p>
    <w:p w:rsidR="001F2347" w:rsidRDefault="001F2347" w:rsidP="001F2347">
      <w:pPr>
        <w:tabs>
          <w:tab w:val="left" w:pos="360"/>
          <w:tab w:val="left" w:pos="921"/>
          <w:tab w:val="left" w:pos="1440"/>
        </w:tabs>
        <w:ind w:left="360"/>
        <w:jc w:val="both"/>
      </w:pPr>
    </w:p>
    <w:p w:rsidR="001F2347" w:rsidRDefault="001F2347" w:rsidP="001F2347">
      <w:pPr>
        <w:tabs>
          <w:tab w:val="left" w:pos="360"/>
          <w:tab w:val="left" w:pos="921"/>
          <w:tab w:val="left" w:pos="1440"/>
        </w:tabs>
        <w:ind w:left="360"/>
        <w:jc w:val="both"/>
      </w:pPr>
    </w:p>
    <w:p w:rsidR="001F2347" w:rsidRDefault="001F2347" w:rsidP="001F2347">
      <w:pPr>
        <w:tabs>
          <w:tab w:val="left" w:pos="360"/>
          <w:tab w:val="left" w:pos="921"/>
          <w:tab w:val="left" w:pos="1440"/>
        </w:tabs>
        <w:ind w:left="360"/>
        <w:jc w:val="both"/>
      </w:pPr>
    </w:p>
    <w:p w:rsidR="001F2347" w:rsidRDefault="001F2347" w:rsidP="001F2347">
      <w:pPr>
        <w:tabs>
          <w:tab w:val="left" w:pos="360"/>
          <w:tab w:val="left" w:pos="921"/>
          <w:tab w:val="left" w:pos="1440"/>
        </w:tabs>
        <w:ind w:left="360"/>
        <w:jc w:val="both"/>
      </w:pPr>
    </w:p>
    <w:p w:rsidR="001F2347" w:rsidRDefault="001F2347" w:rsidP="001F2347">
      <w:pPr>
        <w:tabs>
          <w:tab w:val="left" w:pos="360"/>
          <w:tab w:val="left" w:pos="921"/>
          <w:tab w:val="left" w:pos="1440"/>
        </w:tabs>
        <w:ind w:left="360"/>
        <w:jc w:val="both"/>
      </w:pPr>
    </w:p>
    <w:p w:rsidR="001F2347" w:rsidRDefault="001F2347" w:rsidP="001F2347">
      <w:pPr>
        <w:tabs>
          <w:tab w:val="left" w:pos="360"/>
          <w:tab w:val="left" w:pos="921"/>
          <w:tab w:val="left" w:pos="1440"/>
        </w:tabs>
        <w:ind w:left="360"/>
        <w:jc w:val="both"/>
      </w:pPr>
    </w:p>
    <w:p w:rsidR="001F2347" w:rsidRDefault="001F2347" w:rsidP="001F2347">
      <w:pPr>
        <w:tabs>
          <w:tab w:val="left" w:pos="360"/>
          <w:tab w:val="left" w:pos="921"/>
          <w:tab w:val="left" w:pos="1440"/>
        </w:tabs>
        <w:ind w:left="360"/>
        <w:jc w:val="both"/>
      </w:pPr>
    </w:p>
    <w:p w:rsidR="001F2347" w:rsidRDefault="001F2347" w:rsidP="001F2347">
      <w:pPr>
        <w:tabs>
          <w:tab w:val="left" w:pos="360"/>
          <w:tab w:val="left" w:pos="921"/>
          <w:tab w:val="left" w:pos="1440"/>
        </w:tabs>
        <w:ind w:left="360"/>
        <w:jc w:val="both"/>
      </w:pPr>
    </w:p>
    <w:p w:rsidR="001F2347" w:rsidRDefault="001F2347" w:rsidP="001F2347">
      <w:pPr>
        <w:tabs>
          <w:tab w:val="left" w:pos="360"/>
          <w:tab w:val="left" w:pos="921"/>
          <w:tab w:val="left" w:pos="1440"/>
        </w:tabs>
        <w:ind w:left="360"/>
        <w:jc w:val="both"/>
      </w:pPr>
    </w:p>
    <w:p w:rsidR="001F2347" w:rsidRDefault="001F2347" w:rsidP="001F2347">
      <w:pPr>
        <w:tabs>
          <w:tab w:val="left" w:pos="360"/>
          <w:tab w:val="left" w:pos="921"/>
          <w:tab w:val="left" w:pos="1440"/>
        </w:tabs>
        <w:ind w:left="360"/>
        <w:jc w:val="both"/>
      </w:pPr>
    </w:p>
    <w:p w:rsidR="001F2347" w:rsidRDefault="001F2347" w:rsidP="001F2347">
      <w:pPr>
        <w:tabs>
          <w:tab w:val="left" w:pos="360"/>
          <w:tab w:val="left" w:pos="921"/>
          <w:tab w:val="left" w:pos="1440"/>
        </w:tabs>
        <w:ind w:left="360"/>
        <w:jc w:val="both"/>
      </w:pPr>
    </w:p>
    <w:p w:rsidR="001F2347" w:rsidRDefault="001F2347" w:rsidP="0040673B">
      <w:pPr>
        <w:tabs>
          <w:tab w:val="left" w:pos="360"/>
          <w:tab w:val="left" w:pos="921"/>
          <w:tab w:val="left" w:pos="1440"/>
        </w:tabs>
        <w:jc w:val="both"/>
      </w:pPr>
    </w:p>
    <w:sectPr w:rsidR="001F2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</w:abstractNum>
  <w:abstractNum w:abstractNumId="3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cs="Symbol"/>
      </w:rPr>
    </w:lvl>
  </w:abstractNum>
  <w:abstractNum w:abstractNumId="4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5" w15:restartNumberingAfterBreak="0">
    <w:nsid w:val="0000001B"/>
    <w:multiLevelType w:val="single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i w:val="0"/>
      </w:rPr>
    </w:lvl>
  </w:abstractNum>
  <w:abstractNum w:abstractNumId="6" w15:restartNumberingAfterBreak="0">
    <w:nsid w:val="12FF714D"/>
    <w:multiLevelType w:val="hybridMultilevel"/>
    <w:tmpl w:val="A9E8B7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A5153AA"/>
    <w:multiLevelType w:val="hybridMultilevel"/>
    <w:tmpl w:val="AD5643E8"/>
    <w:lvl w:ilvl="0" w:tplc="B1104E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05C75F9"/>
    <w:multiLevelType w:val="hybridMultilevel"/>
    <w:tmpl w:val="2676D8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7074D4"/>
    <w:multiLevelType w:val="multilevel"/>
    <w:tmpl w:val="89C4A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906895"/>
    <w:multiLevelType w:val="hybridMultilevel"/>
    <w:tmpl w:val="AD5643E8"/>
    <w:lvl w:ilvl="0" w:tplc="B1104E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3714320"/>
    <w:multiLevelType w:val="hybridMultilevel"/>
    <w:tmpl w:val="BA8C39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A24239F"/>
    <w:multiLevelType w:val="hybridMultilevel"/>
    <w:tmpl w:val="686A262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DF17955"/>
    <w:multiLevelType w:val="hybridMultilevel"/>
    <w:tmpl w:val="16F663FE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EDA32B7"/>
    <w:multiLevelType w:val="hybridMultilevel"/>
    <w:tmpl w:val="9AB6CE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4"/>
  </w:num>
  <w:num w:numId="7">
    <w:abstractNumId w:val="9"/>
  </w:num>
  <w:num w:numId="8">
    <w:abstractNumId w:val="6"/>
  </w:num>
  <w:num w:numId="9">
    <w:abstractNumId w:val="13"/>
  </w:num>
  <w:num w:numId="10">
    <w:abstractNumId w:val="12"/>
  </w:num>
  <w:num w:numId="11">
    <w:abstractNumId w:val="7"/>
  </w:num>
  <w:num w:numId="12">
    <w:abstractNumId w:val="11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01A"/>
    <w:rsid w:val="000652B5"/>
    <w:rsid w:val="0011377C"/>
    <w:rsid w:val="001D5AC9"/>
    <w:rsid w:val="001F2347"/>
    <w:rsid w:val="00212992"/>
    <w:rsid w:val="002832F8"/>
    <w:rsid w:val="002F3505"/>
    <w:rsid w:val="0040673B"/>
    <w:rsid w:val="0043101A"/>
    <w:rsid w:val="004F32C5"/>
    <w:rsid w:val="00521F90"/>
    <w:rsid w:val="00523A1E"/>
    <w:rsid w:val="005C0FA8"/>
    <w:rsid w:val="0067244F"/>
    <w:rsid w:val="00790F91"/>
    <w:rsid w:val="008B138B"/>
    <w:rsid w:val="008E5F07"/>
    <w:rsid w:val="009450E7"/>
    <w:rsid w:val="009A6A2D"/>
    <w:rsid w:val="00AB5A8B"/>
    <w:rsid w:val="00C418BD"/>
    <w:rsid w:val="00D12526"/>
    <w:rsid w:val="00D46B89"/>
    <w:rsid w:val="00DC0FE9"/>
    <w:rsid w:val="00E25D7E"/>
    <w:rsid w:val="00F51A61"/>
    <w:rsid w:val="00FC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E0B86A-9E70-4B4D-9746-A26B755D4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3101A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zh-CN"/>
    </w:rPr>
  </w:style>
  <w:style w:type="paragraph" w:styleId="1">
    <w:name w:val="heading 1"/>
    <w:basedOn w:val="a"/>
    <w:next w:val="a"/>
    <w:link w:val="10"/>
    <w:qFormat/>
    <w:rsid w:val="0043101A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rsid w:val="0043101A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qFormat/>
    <w:rsid w:val="0043101A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3101A"/>
    <w:pPr>
      <w:keepNext/>
      <w:numPr>
        <w:ilvl w:val="3"/>
        <w:numId w:val="1"/>
      </w:numPr>
      <w:tabs>
        <w:tab w:val="left" w:pos="5797"/>
      </w:tabs>
      <w:jc w:val="center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3101A"/>
    <w:rPr>
      <w:rFonts w:ascii="Arial" w:eastAsia="Times New Roman" w:hAnsi="Arial" w:cs="Arial"/>
      <w:b/>
      <w:bCs/>
      <w:color w:val="000000"/>
      <w:kern w:val="1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43101A"/>
    <w:rPr>
      <w:rFonts w:ascii="Arial" w:eastAsia="Times New Roman" w:hAnsi="Arial" w:cs="Arial"/>
      <w:b/>
      <w:bCs/>
      <w:i/>
      <w:iCs/>
      <w:color w:val="000000"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43101A"/>
    <w:rPr>
      <w:rFonts w:ascii="Arial" w:eastAsia="Times New Roman" w:hAnsi="Arial" w:cs="Arial"/>
      <w:b/>
      <w:bCs/>
      <w:color w:val="000000"/>
      <w:sz w:val="26"/>
      <w:szCs w:val="26"/>
      <w:lang w:eastAsia="zh-CN"/>
    </w:rPr>
  </w:style>
  <w:style w:type="character" w:customStyle="1" w:styleId="40">
    <w:name w:val="Заголовок 4 Знак"/>
    <w:basedOn w:val="a0"/>
    <w:link w:val="4"/>
    <w:rsid w:val="0043101A"/>
    <w:rPr>
      <w:rFonts w:ascii="Times New Roman" w:eastAsia="Times New Roman" w:hAnsi="Times New Roman" w:cs="Times New Roman"/>
      <w:b/>
      <w:bCs/>
      <w:color w:val="000000"/>
      <w:sz w:val="28"/>
      <w:szCs w:val="28"/>
      <w:lang w:eastAsia="zh-CN"/>
    </w:rPr>
  </w:style>
  <w:style w:type="paragraph" w:customStyle="1" w:styleId="11">
    <w:name w:val="Заголовок1"/>
    <w:basedOn w:val="a"/>
    <w:next w:val="a3"/>
    <w:rsid w:val="0043101A"/>
    <w:pPr>
      <w:jc w:val="center"/>
    </w:pPr>
    <w:rPr>
      <w:color w:val="auto"/>
      <w:szCs w:val="24"/>
    </w:rPr>
  </w:style>
  <w:style w:type="paragraph" w:styleId="a3">
    <w:name w:val="Body Text"/>
    <w:basedOn w:val="a"/>
    <w:link w:val="a4"/>
    <w:rsid w:val="0043101A"/>
    <w:pPr>
      <w:jc w:val="both"/>
    </w:pPr>
    <w:rPr>
      <w:b/>
      <w:bCs/>
      <w:color w:val="auto"/>
      <w:szCs w:val="24"/>
    </w:rPr>
  </w:style>
  <w:style w:type="character" w:customStyle="1" w:styleId="a4">
    <w:name w:val="Основной текст Знак"/>
    <w:basedOn w:val="a0"/>
    <w:link w:val="a3"/>
    <w:rsid w:val="0043101A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a5">
    <w:name w:val="Body Text Indent"/>
    <w:basedOn w:val="a"/>
    <w:link w:val="a6"/>
    <w:rsid w:val="0043101A"/>
    <w:pPr>
      <w:ind w:left="708"/>
      <w:jc w:val="both"/>
    </w:pPr>
    <w:rPr>
      <w:color w:val="auto"/>
      <w:szCs w:val="24"/>
      <w:u w:val="single"/>
    </w:rPr>
  </w:style>
  <w:style w:type="character" w:customStyle="1" w:styleId="a6">
    <w:name w:val="Основной текст с отступом Знак"/>
    <w:basedOn w:val="a0"/>
    <w:link w:val="a5"/>
    <w:rsid w:val="0043101A"/>
    <w:rPr>
      <w:rFonts w:ascii="Times New Roman" w:eastAsia="Times New Roman" w:hAnsi="Times New Roman" w:cs="Times New Roman"/>
      <w:sz w:val="28"/>
      <w:szCs w:val="24"/>
      <w:u w:val="single"/>
      <w:lang w:eastAsia="zh-CN"/>
    </w:rPr>
  </w:style>
  <w:style w:type="paragraph" w:customStyle="1" w:styleId="21">
    <w:name w:val="Основной текст 21"/>
    <w:basedOn w:val="a"/>
    <w:rsid w:val="0043101A"/>
    <w:rPr>
      <w:color w:val="auto"/>
      <w:szCs w:val="24"/>
    </w:rPr>
  </w:style>
  <w:style w:type="paragraph" w:styleId="a7">
    <w:name w:val="Subtitle"/>
    <w:basedOn w:val="a"/>
    <w:next w:val="a3"/>
    <w:link w:val="a8"/>
    <w:qFormat/>
    <w:rsid w:val="0043101A"/>
    <w:rPr>
      <w:b/>
      <w:bCs/>
      <w:i/>
      <w:color w:val="auto"/>
      <w:szCs w:val="24"/>
    </w:rPr>
  </w:style>
  <w:style w:type="character" w:customStyle="1" w:styleId="a8">
    <w:name w:val="Подзаголовок Знак"/>
    <w:basedOn w:val="a0"/>
    <w:link w:val="a7"/>
    <w:rsid w:val="0043101A"/>
    <w:rPr>
      <w:rFonts w:ascii="Times New Roman" w:eastAsia="Times New Roman" w:hAnsi="Times New Roman" w:cs="Times New Roman"/>
      <w:b/>
      <w:bCs/>
      <w:i/>
      <w:sz w:val="28"/>
      <w:szCs w:val="24"/>
      <w:lang w:eastAsia="zh-CN"/>
    </w:rPr>
  </w:style>
  <w:style w:type="paragraph" w:customStyle="1" w:styleId="31">
    <w:name w:val="Основной текст 31"/>
    <w:basedOn w:val="a"/>
    <w:rsid w:val="0043101A"/>
    <w:pPr>
      <w:spacing w:after="120"/>
    </w:pPr>
    <w:rPr>
      <w:color w:val="auto"/>
      <w:sz w:val="16"/>
      <w:szCs w:val="16"/>
    </w:rPr>
  </w:style>
  <w:style w:type="paragraph" w:styleId="a9">
    <w:name w:val="List Paragraph"/>
    <w:basedOn w:val="a"/>
    <w:qFormat/>
    <w:rsid w:val="0043101A"/>
    <w:pPr>
      <w:suppressAutoHyphens w:val="0"/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  <w:lang w:eastAsia="ru-RU"/>
    </w:rPr>
  </w:style>
  <w:style w:type="paragraph" w:styleId="aa">
    <w:name w:val="Normal (Web)"/>
    <w:basedOn w:val="a"/>
    <w:uiPriority w:val="99"/>
    <w:unhideWhenUsed/>
    <w:rsid w:val="0043101A"/>
    <w:pPr>
      <w:suppressAutoHyphens w:val="0"/>
      <w:spacing w:before="100" w:beforeAutospacing="1" w:after="100" w:afterAutospacing="1"/>
    </w:pPr>
    <w:rPr>
      <w:color w:val="auto"/>
      <w:sz w:val="24"/>
      <w:szCs w:val="24"/>
      <w:lang w:eastAsia="ru-RU"/>
    </w:rPr>
  </w:style>
  <w:style w:type="table" w:styleId="ab">
    <w:name w:val="Table Grid"/>
    <w:basedOn w:val="a1"/>
    <w:uiPriority w:val="59"/>
    <w:rsid w:val="00F51A6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header"/>
    <w:basedOn w:val="a"/>
    <w:link w:val="ad"/>
    <w:unhideWhenUsed/>
    <w:rsid w:val="00F51A61"/>
    <w:pPr>
      <w:tabs>
        <w:tab w:val="center" w:pos="4677"/>
        <w:tab w:val="right" w:pos="9355"/>
      </w:tabs>
      <w:suppressAutoHyphens w:val="0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character" w:customStyle="1" w:styleId="ad">
    <w:name w:val="Верхний колонтитул Знак"/>
    <w:basedOn w:val="a0"/>
    <w:link w:val="ac"/>
    <w:rsid w:val="00F51A61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F51A61"/>
    <w:pPr>
      <w:tabs>
        <w:tab w:val="center" w:pos="4677"/>
        <w:tab w:val="right" w:pos="9355"/>
      </w:tabs>
      <w:suppressAutoHyphens w:val="0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F51A61"/>
    <w:rPr>
      <w:rFonts w:eastAsiaTheme="minorEastAsia"/>
      <w:lang w:eastAsia="ru-RU"/>
    </w:rPr>
  </w:style>
  <w:style w:type="paragraph" w:customStyle="1" w:styleId="210">
    <w:name w:val="Основной текст с отступом 21"/>
    <w:basedOn w:val="a"/>
    <w:rsid w:val="00F51A61"/>
    <w:pPr>
      <w:shd w:val="clear" w:color="auto" w:fill="FFFFFF"/>
      <w:suppressAutoHyphens w:val="0"/>
      <w:ind w:firstLine="851"/>
      <w:jc w:val="both"/>
    </w:pPr>
    <w:rPr>
      <w:spacing w:val="-13"/>
      <w:szCs w:val="20"/>
      <w:lang w:eastAsia="ar-SA"/>
    </w:rPr>
  </w:style>
  <w:style w:type="paragraph" w:customStyle="1" w:styleId="310">
    <w:name w:val="Основной текст с отступом 31"/>
    <w:basedOn w:val="a"/>
    <w:rsid w:val="00F51A61"/>
    <w:pPr>
      <w:suppressAutoHyphens w:val="0"/>
      <w:spacing w:after="120"/>
      <w:ind w:left="283"/>
    </w:pPr>
    <w:rPr>
      <w:color w:val="auto"/>
      <w:sz w:val="16"/>
      <w:szCs w:val="16"/>
      <w:lang w:eastAsia="ar-SA"/>
    </w:rPr>
  </w:style>
  <w:style w:type="character" w:customStyle="1" w:styleId="c7">
    <w:name w:val="c7"/>
    <w:basedOn w:val="a0"/>
    <w:rsid w:val="001F2347"/>
  </w:style>
  <w:style w:type="paragraph" w:styleId="af0">
    <w:name w:val="Balloon Text"/>
    <w:basedOn w:val="a"/>
    <w:link w:val="af1"/>
    <w:uiPriority w:val="99"/>
    <w:semiHidden/>
    <w:unhideWhenUsed/>
    <w:rsid w:val="00D46B89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46B89"/>
    <w:rPr>
      <w:rFonts w:ascii="Segoe UI" w:eastAsia="Times New Roman" w:hAnsi="Segoe UI" w:cs="Segoe UI"/>
      <w:color w:val="000000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12</Pages>
  <Words>2787</Words>
  <Characters>15887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Валерьевна Шиманская</dc:creator>
  <cp:keywords/>
  <dc:description/>
  <cp:lastModifiedBy>Ирина Николаевна Хабалова</cp:lastModifiedBy>
  <cp:revision>11</cp:revision>
  <cp:lastPrinted>2021-05-12T09:57:00Z</cp:lastPrinted>
  <dcterms:created xsi:type="dcterms:W3CDTF">2019-09-27T08:50:00Z</dcterms:created>
  <dcterms:modified xsi:type="dcterms:W3CDTF">2021-05-18T03:19:00Z</dcterms:modified>
</cp:coreProperties>
</file>