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5A" w:rsidRPr="002F328B" w:rsidRDefault="009A6D5A" w:rsidP="002F328B">
      <w:pPr>
        <w:pBdr>
          <w:bottom w:val="single" w:sz="4" w:space="2" w:color="AAAAAA"/>
        </w:pBdr>
        <w:shd w:val="clear" w:color="auto" w:fill="FFFFFF"/>
        <w:spacing w:after="144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2F328B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Вредные привычки</w:t>
      </w:r>
    </w:p>
    <w:p w:rsidR="009A6D5A" w:rsidRPr="009A6D5A" w:rsidRDefault="009A6D5A" w:rsidP="002F328B">
      <w:pPr>
        <w:shd w:val="clear" w:color="auto" w:fill="FFFFFF"/>
        <w:spacing w:before="96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современные дети подвержены риску </w:t>
      </w:r>
      <w:proofErr w:type="gram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proofErr w:type="gramEnd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вовлеченными в порочный круг вредных привычек и аморальных действий в силу неустанного воздействия со стороны средств массовой информации, рекламы, окружающей действительности, сверстников и примера из жизни собственной семьи.</w:t>
      </w:r>
    </w:p>
    <w:p w:rsidR="009A6D5A" w:rsidRPr="009A6D5A" w:rsidRDefault="009A6D5A" w:rsidP="002F328B">
      <w:pPr>
        <w:shd w:val="clear" w:color="auto" w:fill="FFFFFF"/>
        <w:spacing w:before="96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Мы не будем рассуждать на те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плохо или очень плохо. Это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факт, который следует признать. Но это не значит, что нужно оставить все как есть. Подверженность негативному воздействию определяется наличием у ребенка духовного иммунитета. Никогда не поздно начать или продолжить его формировать.</w:t>
      </w:r>
    </w:p>
    <w:p w:rsidR="009A6D5A" w:rsidRPr="009A6D5A" w:rsidRDefault="009A6D5A" w:rsidP="002F328B">
      <w:pPr>
        <w:shd w:val="clear" w:color="auto" w:fill="FFFFFF"/>
        <w:spacing w:before="96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вначале нужно самому адекватно оценить собственные показатели. А потом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понять и принять ошибки других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. Наиболее наболевшими проблемами современности являются курение, употребление спиртных напитков, наркотиков, ранний секс.</w:t>
      </w:r>
    </w:p>
    <w:p w:rsidR="009A6D5A" w:rsidRPr="002F328B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32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Курение.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дети начинают курить очень рано в возрасте 9-12 лет. К 14-16 годам привычка переходит в стадию зависимости и дети приезжают в лагерь уже заядлыми курильщиками. Статистику даже страшно называть. Но это тоже данность, от которой убежать </w:t>
      </w:r>
      <w:proofErr w:type="gram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–н</w:t>
      </w:r>
      <w:proofErr w:type="gramEnd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е убежишь, а нужно что-то делать.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Бороться силовыми методами в этой ситуаци</w:t>
      </w:r>
      <w:proofErr w:type="gram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бесполезно, более того- чревато тем, что дети будут находить любые способы улизнуть, иногда подвергая себя и других опасности. Жесткие запреты поставят прочный занавес недоверия между взрослы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>ми и детьми. Но и разрешать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тем более способствовать курению мы не можем. Дети 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приходят в лагерь 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оздоравливаться, что явно не совпадает по направлению с вредными привычками.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Советую вам для начала оставить самому эту привычку, если она у вас есть.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 несколько:</w:t>
      </w:r>
    </w:p>
    <w:p w:rsidR="009A6D5A" w:rsidRPr="009A6D5A" w:rsidRDefault="009A6D5A" w:rsidP="009A6D5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моральное право требовать оставить вредные привычки имеют только те, кто их не имеет сам;</w:t>
      </w:r>
    </w:p>
    <w:p w:rsidR="009A6D5A" w:rsidRPr="009A6D5A" w:rsidRDefault="002F328B" w:rsidP="009A6D5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 курильщика</w:t>
      </w:r>
      <w:r w:rsidR="009A6D5A"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, руки пахнут табаком ; а разговаривать с детьми и другими некурящими людьми</w:t>
      </w:r>
      <w:proofErr w:type="gramStart"/>
      <w:r w:rsidR="009A6D5A"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A6D5A"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выдыхая табачные запахи просто недопустимо;</w:t>
      </w:r>
    </w:p>
    <w:p w:rsidR="009A6D5A" w:rsidRPr="009A6D5A" w:rsidRDefault="009A6D5A" w:rsidP="009A6D5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курение запрещено </w:t>
      </w:r>
      <w:proofErr w:type="gram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работающих в оздоровительных учреждениях;</w:t>
      </w:r>
    </w:p>
    <w:p w:rsidR="009A6D5A" w:rsidRPr="009A6D5A" w:rsidRDefault="009A6D5A" w:rsidP="009A6D5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курение отнимает время и отвлекает вас от работы;</w:t>
      </w:r>
    </w:p>
    <w:p w:rsidR="009A6D5A" w:rsidRPr="009A6D5A" w:rsidRDefault="009A6D5A" w:rsidP="009A6D5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 придется прятаться от администрации </w:t>
      </w:r>
      <w:proofErr w:type="gram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также, как</w:t>
      </w:r>
      <w:proofErr w:type="gramEnd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детям. Вас это не смущает?</w:t>
      </w:r>
    </w:p>
    <w:p w:rsidR="009A6D5A" w:rsidRPr="009A6D5A" w:rsidRDefault="009A6D5A" w:rsidP="009A6D5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же вы будете требовать от детей оставить привычку, если сами не имеете сил и воли?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с другой стороны у курящих воспитателей есть хоть и </w:t>
      </w:r>
      <w:proofErr w:type="gram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сомнительное</w:t>
      </w:r>
      <w:proofErr w:type="gramEnd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все же преимущество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- вы, как страдающий таким же недостатком, понимаете всю сложность выполнения требований. И находитесь в аналогичной ситуации по отношению к детям и администрации.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 же мы обязаны проводить работу по профилактике вредных привычек.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Записывая информацию в педагогический дневник, и во время разговоров выясните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из детей вашего отряда курит. Во время поселения и просмотра детских вещей изымите </w:t>
      </w:r>
      <w:proofErr w:type="gram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запасы</w:t>
      </w:r>
      <w:proofErr w:type="gramEnd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привезенные с собой.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Ваша задача рассказать детям о требованиях в отношении вредных привычек.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Начните с беседы, на которую пригласите медиков и администрацию, пост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>арайтесь убедительно обосновать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просто навязать выдвинутые требования. В любом случае 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расскажите о необходимости соблюдения пожарной безопасности, и чем это может обернуться, о своей моральной ответственности перед их родителями. Убеждайте всеми доступными способами. Держите под контролем присутствие детей в отряде, и отсутствие.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заметите, что дети все же исчезают время от времени, делайте следующий хо</w:t>
      </w:r>
      <w:proofErr w:type="gram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д-</w:t>
      </w:r>
      <w:proofErr w:type="gramEnd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узнайте место их уединения и договоритесь, что дети будут у вас отпрашиваться и вы должны знать, где их искать. Сократите до минимума возможные отлучки.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Выясните и перекройте пути поступления сигарет к детям.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>авоюйте непререкаемый авторитет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тогда для еще не втянувшихся детей есть шанс вовремя выйти из этого 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круга. Найдите интересный и вес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кий статистический материал, информацию и обнародуйте ее, лучше в виде наглядной агитации. Обновляйте информацию регулярно.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Помогите детям правильно понять истинную причину , которая подтолкнула их к курению: быть такими как все, казаться взрослыми, принимать решения, успокаиваться, получить пропуск в определенные группировки</w:t>
      </w:r>
      <w:proofErr w:type="gram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…О</w:t>
      </w:r>
      <w:proofErr w:type="gramEnd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бъясните им ложность и иллюзорность таких мотивов. Ведь здоровье и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конце концов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жизнь важнее временных, возрастных и сомнительных ценностей. Заинтересуйте детей системой поощрений </w:t>
      </w:r>
      <w:proofErr w:type="gram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некурящих и бросивших курить. Привлекайте к борьбе с этим негативным явлением некурящих сверстников. Дайте детям альтернативное решение (спорт, увлечения, лидерство).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А лучший способ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- загрузите их делами так, чтобы у них просто не оставалось времени на курение.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стоит угрожать детям родителями и администрацией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даст сомнительные результаты, но может посеять презрение и недоверие ко всем взрослым.</w:t>
      </w:r>
    </w:p>
    <w:p w:rsidR="009A6D5A" w:rsidRPr="002F328B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32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Алкогольные напитки и наркотические средства.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Злоупотребление ими не так часто встречается в лагерях. Правда снятие возрастных ограничений для отдыха в детских оздоровительных лагерях увеличивает вероятность приезда детей, привыкших употреблять как слабоалкогольные напитки, так и крепкие, могут встретиться и такие, которые употребляют наркотические средства.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Анонимные опросы детей в лагере показывают, что большинство детей (около 3\4 детей среднего и старшего школьного возраста) периодически или регулярно употребляют спиртные напитки. Во многих семьях они хранятся в доступных для детей местах. Дети имеют наличные деньги и находят пути для их 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покупки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должны отдавать себе отчет в том, что полностью отучить или решить проблему мы не сможем, но контролировать ситуацию </w:t>
      </w:r>
      <w:proofErr w:type="gram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–в</w:t>
      </w:r>
      <w:proofErr w:type="gramEnd"/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наших силах.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нужно применить первоначальные меры аналогичные тем, что и при курении. А затем поставить под жесткий ко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нтроль времяпровождения детей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, их несанкционированные выходы за территорию лагеря, встречи с незнакомыми людьми, «гостями», и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конечно же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общее состояние. Если у вас возникли подозрения, вы услышали запах, заметили изменения в поведении, налицо признаки опьянения или изменения состояния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обращайтесь к медикам и администрации. Не следует укрывать такие факты и подвергать себя опасности. Всегда помните о своей юридической и моральной ответственности за жизнь и здоровье детей.</w:t>
      </w:r>
    </w:p>
    <w:p w:rsidR="009A6D5A" w:rsidRPr="002F328B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32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Ранний секс.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Все больше и больше детей в школьном, добрачном периоде пытаются попробовать прелестей взрослой жизни, и особенно привлекательным для многих является секс.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лагере дети проходят школу социализации, самостоятельной жизни в социуме. Они постигают плоды принятия решений, построения отношений, жаждут свободы. Почему-то так сладостно в этом возрасте (не только в этом месте) </w:t>
      </w:r>
      <w:proofErr w:type="spell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грешится</w:t>
      </w:r>
      <w:proofErr w:type="spellEnd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, хоть и приходится бороться со страхом, авторитетами, с собственной душой!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стремятся постигнуть </w:t>
      </w:r>
      <w:proofErr w:type="gram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непостижимое</w:t>
      </w:r>
      <w:proofErr w:type="gramEnd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их возрасте. Часто разочаровываются от полученного незрелого опыта, иногда ломаются. К сожалению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табуированность этой темы не снята и по сей день. Мы, взрослые чаще делаем вид, что </w:t>
      </w:r>
      <w:proofErr w:type="gram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</w:t>
      </w:r>
      <w:proofErr w:type="gramEnd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разговариваем на темы сексуальных отношений, следующей за этим ответственности и последствий. А на самом деле дети по –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прежнему</w:t>
      </w:r>
      <w:proofErr w:type="gramEnd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изучают сексуальную азбуку самостоятельно.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пятая женщина репродуктивного (детородного) возраста в нашей стране не имеет детей по причине аборта, сделанного в подростковом возрасте. Горькая статистика и по заболеваниям половой системы органов, венерическим болезням и </w:t>
      </w:r>
      <w:proofErr w:type="spell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СПИДу</w:t>
      </w:r>
      <w:proofErr w:type="spellEnd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Подростки в лагере ищут возможности уединиться с понравившимся объектом противоположного пола, пытаются догнать «продвинутых» сверстников (кто еще к этому времени н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прошел «курс молодого бойца»)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, не отдавая себе в полной мере отчет в происходящем, переступая запретную черту.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интересующих их вопросов так велик, и разнообразен (от поз во время полового акта до особенностей группового секса), что мы порой сами терпим фиаско в попытке удовлетворить их интер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>ес к знаниям в этой области. Но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, они готовы нам поверить на слово, если мы будем откровенны до конца.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не призываем вас проводить эротический ликбез для детей, но будьте готовы ответить на достаточно откровенные, а иногда и циничные </w:t>
      </w:r>
      <w:proofErr w:type="gram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proofErr w:type="gramEnd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выпады со стороны детей.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в этом случае две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профилактика и контроль.</w:t>
      </w:r>
    </w:p>
    <w:p w:rsidR="009A6D5A" w:rsidRPr="002F328B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32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Кражи.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>льзя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сказать, что это достаточно распространенное явления, однако и не такое редкое в лагерной среде. 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>Надо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сразу же предостеречь от ярлыков в адрес тех детей, которые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оступились. 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редкими являются случаи, когда дети планомерно, целенаправленно, умышленно воруют. Чаще это происходит спонтанно. У многих основным мотивом является желание иметь понравившуюся или недоступную ему (в силу материальных возможностей семьи) вещь.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«Конвенцией ООН о правах ребенка» мы не имеем права совершать правосудные действия без законного представителя ребенка и в силу его возрастной безответственности.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родители потерпевших детей или сотрудники требуют радикальных мер по поиску и наказанию провинившихся. Постарайтесь решать все вопросы, связанные с кражами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пониманием ситуации. Ребенок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совершивший дурной поступок уже испытывает стресс. Если можно решить ситуац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>ию в отряде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, не вынося на общее обсуждение- это оптимальный вариант. Ваша задача как педагога не разыграть фарс или развить бурную деятельность, а провести урок на жизненном примере с максимальной пользой. Многие люди хоть раз в жизни (чаще в детстве) попадают в аналогичные ситуации. Не умея справиться с соблазном.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Хорошенько проанализируйте ситуацию.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Соберите максимум информации.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Постарайтесь угадать психологию </w:t>
      </w:r>
      <w:proofErr w:type="gram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похитившего</w:t>
      </w:r>
      <w:proofErr w:type="gramEnd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раскрутить ситуацию в обратном порядке.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Успокойте отряд, учите понимать и прощать, не выявлять агрессии по отношению к виновному. Объясните, что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ошибиться в жизни может каждый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, от этого никто не застрахован. Важно научиться и иметь мужество признавать свои ошибки, и постараться их исправить и загладить.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такие доводы, чтобы пропажу вернули (подбросили, положили на место или в тайное место…) добровольно.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Пригласите виновного на разговор по секрету с обещанием сохранения тайны и обещанием помочь в решении вопроса.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с вещью что-нибудь произошло и ребенок боится возвращать по этой причине пообещайте посодействовать в </w:t>
      </w:r>
      <w:proofErr w:type="gram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 ситуации</w:t>
      </w:r>
      <w:proofErr w:type="gramEnd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мирным путем.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профилактические методы остаются в силе.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все же решили посмотреть вещи детей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делайте это быстро, спокойно, тактично, приглашая в комнату по одному. Ребенок должен сам доставать и показывать все свои вещи. При этом можно привлечь работника милиции, как свидетеля.</w:t>
      </w:r>
    </w:p>
    <w:p w:rsidR="009A6D5A" w:rsidRPr="009A6D5A" w:rsidRDefault="002F328B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r w:rsidR="009A6D5A"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пропавшие вещи обнаружены, отдайте их после просмотра всех вещей</w:t>
      </w:r>
      <w:proofErr w:type="gramStart"/>
      <w:r w:rsidR="009A6D5A"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A6D5A"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независимо от того, когда они были обнаружены. Сделайте это сами. Дайте право ребенку выбрать- признаться всем в содеянном поступке или умолчать.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если дети </w:t>
      </w:r>
      <w:proofErr w:type="gramStart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proofErr w:type="gramEnd"/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узнали и ребенку стало очень некомфортно в отряде, возможно, его следует перевести в другой отряд или взять под свою опеку и дать возможность реабилитироваться.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коллективных кражах нужно разобраться</w:t>
      </w:r>
      <w:r w:rsidR="002F32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был идейным руководителем, кто подстрекателем, а кто исполнителем. Каждый должен отвечать по заслугам.</w:t>
      </w:r>
    </w:p>
    <w:p w:rsidR="009A6D5A" w:rsidRPr="009A6D5A" w:rsidRDefault="009A6D5A" w:rsidP="009A6D5A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D5A">
        <w:rPr>
          <w:rFonts w:ascii="Times New Roman" w:eastAsia="Times New Roman" w:hAnsi="Times New Roman" w:cs="Times New Roman"/>
          <w:color w:val="000000"/>
          <w:sz w:val="24"/>
          <w:szCs w:val="24"/>
        </w:rPr>
        <w:t>Искренне раскаявшийся ребенок заслуживает сохранение в секрете его проступка. Но если раскаяния не наступило, следует в конце смены сообщить о случившемся родителям. Это оставляем на ваше усмотрение и милосердие.</w:t>
      </w:r>
    </w:p>
    <w:p w:rsidR="008539B2" w:rsidRPr="009A6D5A" w:rsidRDefault="008539B2" w:rsidP="009A6D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39B2" w:rsidRPr="009A6D5A" w:rsidSect="00C2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B1F76"/>
    <w:multiLevelType w:val="multilevel"/>
    <w:tmpl w:val="DC8C7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A6D5A"/>
    <w:rsid w:val="002F328B"/>
    <w:rsid w:val="008539B2"/>
    <w:rsid w:val="009A6D5A"/>
    <w:rsid w:val="00C2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0"/>
  </w:style>
  <w:style w:type="paragraph" w:styleId="2">
    <w:name w:val="heading 2"/>
    <w:basedOn w:val="a"/>
    <w:link w:val="20"/>
    <w:uiPriority w:val="9"/>
    <w:qFormat/>
    <w:rsid w:val="009A6D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6D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9A6D5A"/>
  </w:style>
  <w:style w:type="paragraph" w:styleId="a3">
    <w:name w:val="Normal (Web)"/>
    <w:basedOn w:val="a"/>
    <w:uiPriority w:val="99"/>
    <w:semiHidden/>
    <w:unhideWhenUsed/>
    <w:rsid w:val="009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1611</Words>
  <Characters>9187</Characters>
  <Application>Microsoft Office Word</Application>
  <DocSecurity>0</DocSecurity>
  <Lines>76</Lines>
  <Paragraphs>21</Paragraphs>
  <ScaleCrop>false</ScaleCrop>
  <Company>МАОУ ДОД ДТДМ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Ольга Ивановна</dc:creator>
  <cp:keywords/>
  <dc:description/>
  <cp:lastModifiedBy>Редькина Ольга Ивановна</cp:lastModifiedBy>
  <cp:revision>5</cp:revision>
  <dcterms:created xsi:type="dcterms:W3CDTF">2013-04-24T07:43:00Z</dcterms:created>
  <dcterms:modified xsi:type="dcterms:W3CDTF">2013-04-25T02:49:00Z</dcterms:modified>
</cp:coreProperties>
</file>