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01A01" w14:textId="279A169A" w:rsidR="004326CD" w:rsidRPr="004326CD" w:rsidRDefault="004326CD" w:rsidP="004326CD">
      <w:pPr>
        <w:widowControl w:val="0"/>
        <w:tabs>
          <w:tab w:val="left" w:pos="341"/>
          <w:tab w:val="left" w:pos="723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4"/>
          <w:sz w:val="28"/>
          <w:szCs w:val="28"/>
          <w:lang w:eastAsia="zh-CN" w:bidi="hi-IN"/>
        </w:rPr>
      </w:pPr>
      <w:r w:rsidRPr="004326CD">
        <w:rPr>
          <w:rFonts w:ascii="Times New Roman" w:eastAsia="DejaVu Sans" w:hAnsi="Times New Roman" w:cs="Times New Roman"/>
          <w:b/>
          <w:kern w:val="24"/>
          <w:sz w:val="28"/>
          <w:szCs w:val="28"/>
          <w:lang w:eastAsia="zh-CN" w:bidi="hi-IN"/>
        </w:rPr>
        <w:t>Школа перспективного педагога</w:t>
      </w:r>
    </w:p>
    <w:p w14:paraId="74CF6CEB" w14:textId="031F76C5" w:rsidR="004326CD" w:rsidRDefault="004326CD" w:rsidP="004326CD">
      <w:pPr>
        <w:widowControl w:val="0"/>
        <w:tabs>
          <w:tab w:val="left" w:pos="341"/>
          <w:tab w:val="left" w:pos="723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4"/>
          <w:sz w:val="28"/>
          <w:szCs w:val="28"/>
          <w:lang w:eastAsia="zh-CN" w:bidi="hi-IN"/>
        </w:rPr>
      </w:pPr>
      <w:r w:rsidRPr="004326CD">
        <w:rPr>
          <w:rFonts w:ascii="Times New Roman" w:eastAsia="DejaVu Sans" w:hAnsi="Times New Roman" w:cs="Times New Roman"/>
          <w:b/>
          <w:kern w:val="24"/>
          <w:sz w:val="28"/>
          <w:szCs w:val="28"/>
          <w:lang w:eastAsia="zh-CN" w:bidi="hi-IN"/>
        </w:rPr>
        <w:t>Презентация деятельности детско-юношеских центров</w:t>
      </w:r>
    </w:p>
    <w:p w14:paraId="691C1026" w14:textId="77777777" w:rsidR="00B609FE" w:rsidRDefault="00B609FE" w:rsidP="004326CD">
      <w:pPr>
        <w:widowControl w:val="0"/>
        <w:tabs>
          <w:tab w:val="left" w:pos="341"/>
          <w:tab w:val="left" w:pos="723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4"/>
          <w:sz w:val="28"/>
          <w:szCs w:val="28"/>
          <w:lang w:eastAsia="zh-CN" w:bidi="hi-IN"/>
        </w:rPr>
      </w:pPr>
    </w:p>
    <w:p w14:paraId="665A33C7" w14:textId="46DDA879" w:rsidR="004F17A7" w:rsidRDefault="00B609FE" w:rsidP="007847B1">
      <w:pPr>
        <w:widowControl w:val="0"/>
        <w:tabs>
          <w:tab w:val="left" w:pos="341"/>
          <w:tab w:val="left" w:pos="723"/>
        </w:tabs>
        <w:suppressAutoHyphens/>
        <w:spacing w:after="0" w:line="240" w:lineRule="auto"/>
        <w:ind w:firstLine="851"/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</w:pPr>
      <w:r w:rsidRPr="000C5FEB"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 xml:space="preserve">Добрый день уважаемые коллеги. </w:t>
      </w:r>
      <w:r w:rsidR="00813B92"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 xml:space="preserve"> Я приглашаю вас в мир творчества и </w:t>
      </w:r>
      <w:r w:rsidR="004F17A7"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 xml:space="preserve">фантазии, в мир познавательных будней и ярких праздников. Я приглашаю </w:t>
      </w:r>
      <w:r w:rsidR="00F92A28"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>в</w:t>
      </w:r>
      <w:r w:rsidR="004F17A7"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 xml:space="preserve">ас </w:t>
      </w:r>
      <w:r w:rsidR="00A824BE"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>в виртуальный тур по детско-юношеским центрам</w:t>
      </w:r>
      <w:r w:rsidR="004F17A7"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 xml:space="preserve">. </w:t>
      </w:r>
    </w:p>
    <w:p w14:paraId="7A9042B5" w14:textId="72D779F1" w:rsidR="00847244" w:rsidRDefault="00172D10" w:rsidP="00103A1E">
      <w:pPr>
        <w:widowControl w:val="0"/>
        <w:tabs>
          <w:tab w:val="left" w:pos="341"/>
          <w:tab w:val="left" w:pos="723"/>
        </w:tabs>
        <w:suppressAutoHyphens/>
        <w:spacing w:after="0" w:line="240" w:lineRule="auto"/>
        <w:ind w:firstLine="851"/>
        <w:jc w:val="center"/>
        <w:rPr>
          <w:rFonts w:ascii="Times New Roman" w:eastAsia="DejaVu Sans" w:hAnsi="Times New Roman" w:cs="Times New Roman"/>
          <w:b/>
          <w:kern w:val="24"/>
          <w:sz w:val="28"/>
          <w:szCs w:val="28"/>
          <w:lang w:eastAsia="zh-CN" w:bidi="hi-IN"/>
        </w:rPr>
      </w:pPr>
      <w:r w:rsidRPr="00103A1E">
        <w:rPr>
          <w:rFonts w:ascii="Times New Roman" w:eastAsia="DejaVu Sans" w:hAnsi="Times New Roman" w:cs="Times New Roman"/>
          <w:b/>
          <w:kern w:val="24"/>
          <w:sz w:val="28"/>
          <w:szCs w:val="28"/>
          <w:lang w:eastAsia="zh-CN" w:bidi="hi-IN"/>
        </w:rPr>
        <w:t>Ролик</w:t>
      </w:r>
    </w:p>
    <w:p w14:paraId="70C5FE6A" w14:textId="7C22B39B" w:rsidR="00CC72F5" w:rsidRDefault="008E58CB" w:rsidP="008E58CB">
      <w:pPr>
        <w:widowControl w:val="0"/>
        <w:tabs>
          <w:tab w:val="left" w:pos="341"/>
          <w:tab w:val="left" w:pos="723"/>
        </w:tabs>
        <w:suppressAutoHyphens/>
        <w:spacing w:after="0" w:line="240" w:lineRule="auto"/>
        <w:ind w:firstLine="851"/>
        <w:rPr>
          <w:rFonts w:ascii="Times New Roman" w:eastAsia="DejaVu Sans" w:hAnsi="Times New Roman" w:cs="Times New Roman"/>
          <w:b/>
          <w:kern w:val="24"/>
          <w:sz w:val="28"/>
          <w:szCs w:val="28"/>
          <w:lang w:eastAsia="zh-CN" w:bidi="hi-IN"/>
        </w:rPr>
      </w:pPr>
      <w:hyperlink r:id="rId6" w:history="1">
        <w:r w:rsidRPr="000C2D73">
          <w:rPr>
            <w:rStyle w:val="a3"/>
            <w:rFonts w:ascii="Times New Roman" w:eastAsia="DejaVu Sans" w:hAnsi="Times New Roman" w:cs="Times New Roman"/>
            <w:b/>
            <w:kern w:val="24"/>
            <w:sz w:val="28"/>
            <w:szCs w:val="28"/>
            <w:lang w:eastAsia="zh-CN" w:bidi="hi-IN"/>
          </w:rPr>
          <w:t>https://drive.google.com/file/d/1bw27hnmCHrqP3nqpqe6nDeTFBD4sts-S/view?usp=drivesdk</w:t>
        </w:r>
      </w:hyperlink>
    </w:p>
    <w:p w14:paraId="49917163" w14:textId="77777777" w:rsidR="008E58CB" w:rsidRDefault="008E58CB" w:rsidP="00103A1E">
      <w:pPr>
        <w:widowControl w:val="0"/>
        <w:tabs>
          <w:tab w:val="left" w:pos="341"/>
          <w:tab w:val="left" w:pos="723"/>
        </w:tabs>
        <w:suppressAutoHyphens/>
        <w:spacing w:after="0" w:line="240" w:lineRule="auto"/>
        <w:ind w:firstLine="851"/>
        <w:jc w:val="center"/>
        <w:rPr>
          <w:rFonts w:ascii="Times New Roman" w:eastAsia="DejaVu Sans" w:hAnsi="Times New Roman" w:cs="Times New Roman"/>
          <w:b/>
          <w:kern w:val="24"/>
          <w:sz w:val="28"/>
          <w:szCs w:val="28"/>
          <w:lang w:eastAsia="zh-CN" w:bidi="hi-IN"/>
        </w:rPr>
      </w:pPr>
      <w:bookmarkStart w:id="0" w:name="_GoBack"/>
      <w:bookmarkEnd w:id="0"/>
    </w:p>
    <w:p w14:paraId="4F6E0929" w14:textId="127F903D" w:rsidR="006252D2" w:rsidRPr="00103A1E" w:rsidRDefault="006252D2" w:rsidP="00103A1E">
      <w:pPr>
        <w:widowControl w:val="0"/>
        <w:tabs>
          <w:tab w:val="left" w:pos="341"/>
          <w:tab w:val="left" w:pos="723"/>
        </w:tabs>
        <w:suppressAutoHyphens/>
        <w:spacing w:after="0" w:line="240" w:lineRule="auto"/>
        <w:ind w:firstLine="851"/>
        <w:jc w:val="center"/>
        <w:rPr>
          <w:rFonts w:ascii="Times New Roman" w:eastAsia="DejaVu Sans" w:hAnsi="Times New Roman" w:cs="Times New Roman"/>
          <w:b/>
          <w:kern w:val="24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b/>
          <w:kern w:val="24"/>
          <w:sz w:val="28"/>
          <w:szCs w:val="28"/>
          <w:lang w:eastAsia="zh-CN" w:bidi="hi-IN"/>
        </w:rPr>
        <w:t>Слайд 1</w:t>
      </w:r>
    </w:p>
    <w:p w14:paraId="5C36EB35" w14:textId="04C7BD8B" w:rsidR="00267AA2" w:rsidRPr="000C5FEB" w:rsidRDefault="00A6456F" w:rsidP="00530D0D">
      <w:pPr>
        <w:widowControl w:val="0"/>
        <w:tabs>
          <w:tab w:val="left" w:pos="341"/>
          <w:tab w:val="left" w:pos="723"/>
        </w:tabs>
        <w:suppressAutoHyphens/>
        <w:spacing w:after="0" w:line="240" w:lineRule="auto"/>
        <w:ind w:firstLine="851"/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</w:pPr>
      <w:r w:rsidRPr="000C5FEB"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 xml:space="preserve">История </w:t>
      </w:r>
      <w:r w:rsidR="00847244" w:rsidRPr="000C5FEB"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>Детско-юношески</w:t>
      </w:r>
      <w:r w:rsidRPr="000C5FEB"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>х</w:t>
      </w:r>
      <w:r w:rsidR="00847244" w:rsidRPr="000C5FEB"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 xml:space="preserve"> центр</w:t>
      </w:r>
      <w:r w:rsidRPr="000C5FEB"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 xml:space="preserve">ов в качестве структурных подразделений </w:t>
      </w:r>
      <w:r w:rsidR="00DF5B65" w:rsidRPr="000C5FEB"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>Дворца, начинается</w:t>
      </w:r>
      <w:r w:rsidRPr="000C5FEB"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 xml:space="preserve"> с 1 сентября 1993 года. (28 лет) </w:t>
      </w:r>
      <w:r w:rsidR="00DF5B65" w:rsidRPr="000C5FEB"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>За это время много изменилось.</w:t>
      </w:r>
    </w:p>
    <w:p w14:paraId="705C2F1F" w14:textId="59469C36" w:rsidR="006D025A" w:rsidRPr="000C5FEB" w:rsidRDefault="00FF75BE" w:rsidP="000C5FEB">
      <w:pPr>
        <w:widowControl w:val="0"/>
        <w:tabs>
          <w:tab w:val="left" w:pos="341"/>
          <w:tab w:val="left" w:pos="723"/>
        </w:tabs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</w:pPr>
      <w:r w:rsidRPr="000C5FEB"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 xml:space="preserve">Уникальная система центров, сохраненная </w:t>
      </w:r>
      <w:r w:rsidR="00976F11" w:rsidRPr="000C5FEB"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>нашим учреждением,</w:t>
      </w:r>
      <w:r w:rsidRPr="000C5FEB"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 xml:space="preserve"> имеет свое развитие и оправдывает свое предназначение</w:t>
      </w:r>
      <w:r w:rsidR="006D025A" w:rsidRPr="000C5FEB"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>.</w:t>
      </w:r>
    </w:p>
    <w:p w14:paraId="0AF31AF8" w14:textId="56EFD8F4" w:rsidR="000C5FEB" w:rsidRPr="006252D2" w:rsidRDefault="0094356F" w:rsidP="006252D2">
      <w:pPr>
        <w:spacing w:after="0"/>
        <w:ind w:firstLine="851"/>
        <w:jc w:val="center"/>
        <w:rPr>
          <w:rFonts w:ascii="Times New Roman" w:eastAsia="DejaVu Sans" w:hAnsi="Times New Roman" w:cs="Times New Roman"/>
          <w:b/>
          <w:kern w:val="24"/>
          <w:sz w:val="28"/>
          <w:szCs w:val="28"/>
          <w:lang w:eastAsia="zh-CN" w:bidi="hi-IN"/>
        </w:rPr>
      </w:pPr>
      <w:r w:rsidRPr="00103A1E">
        <w:rPr>
          <w:rFonts w:ascii="Times New Roman" w:eastAsia="DejaVu Sans" w:hAnsi="Times New Roman" w:cs="Times New Roman"/>
          <w:b/>
          <w:kern w:val="24"/>
          <w:sz w:val="28"/>
          <w:szCs w:val="28"/>
          <w:lang w:eastAsia="zh-CN" w:bidi="hi-IN"/>
        </w:rPr>
        <w:t>Слайд 2</w:t>
      </w:r>
    </w:p>
    <w:p w14:paraId="33295154" w14:textId="697326EE" w:rsidR="006252D2" w:rsidRPr="006252D2" w:rsidRDefault="00E070A9" w:rsidP="006252D2">
      <w:pPr>
        <w:widowControl w:val="0"/>
        <w:tabs>
          <w:tab w:val="left" w:pos="341"/>
          <w:tab w:val="left" w:pos="723"/>
        </w:tabs>
        <w:suppressAutoHyphens/>
        <w:spacing w:after="0" w:line="240" w:lineRule="auto"/>
        <w:ind w:firstLine="851"/>
        <w:rPr>
          <w:rFonts w:ascii="Times New Roman" w:eastAsia="DejaVu Sans" w:hAnsi="Times New Roman" w:cs="Times New Roman"/>
          <w:i/>
          <w:kern w:val="24"/>
          <w:sz w:val="28"/>
          <w:szCs w:val="28"/>
          <w:lang w:eastAsia="zh-CN" w:bidi="hi-IN"/>
        </w:rPr>
      </w:pPr>
      <w:r w:rsidRPr="000C5FEB"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>Одним из основных инструментов осуществления деятельности (досуговой, социально-педагогической, творческой, воспитательной) в нашей работе по созданию системы взаимосвязанных и последовательных мер, действий, мероприятий, является воспитательная программа «Этот разноцветный мир».</w:t>
      </w:r>
      <w:r w:rsidR="006252D2" w:rsidRPr="006252D2">
        <w:t xml:space="preserve"> </w:t>
      </w:r>
      <w:r w:rsidR="006252D2" w:rsidRPr="006252D2"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>Воспитательная программа состоит из 4 основных блоков</w:t>
      </w:r>
      <w:r w:rsidR="006252D2"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 xml:space="preserve"> </w:t>
      </w:r>
    </w:p>
    <w:p w14:paraId="53203239" w14:textId="73EAB542" w:rsidR="00D90D98" w:rsidRPr="006252D2" w:rsidRDefault="006252D2" w:rsidP="006252D2">
      <w:pPr>
        <w:widowControl w:val="0"/>
        <w:tabs>
          <w:tab w:val="left" w:pos="341"/>
          <w:tab w:val="left" w:pos="723"/>
        </w:tabs>
        <w:suppressAutoHyphens/>
        <w:spacing w:after="0" w:line="240" w:lineRule="auto"/>
        <w:ind w:firstLine="851"/>
        <w:jc w:val="center"/>
        <w:rPr>
          <w:rFonts w:ascii="Times New Roman" w:eastAsia="DejaVu Sans" w:hAnsi="Times New Roman" w:cs="Times New Roman"/>
          <w:b/>
          <w:kern w:val="24"/>
          <w:sz w:val="28"/>
          <w:szCs w:val="28"/>
          <w:lang w:eastAsia="zh-CN" w:bidi="hi-IN"/>
        </w:rPr>
      </w:pPr>
      <w:bookmarkStart w:id="1" w:name="_Hlk88501471"/>
      <w:r w:rsidRPr="006252D2">
        <w:rPr>
          <w:rFonts w:ascii="Times New Roman" w:eastAsia="DejaVu Sans" w:hAnsi="Times New Roman" w:cs="Times New Roman"/>
          <w:b/>
          <w:kern w:val="24"/>
          <w:sz w:val="28"/>
          <w:szCs w:val="28"/>
          <w:lang w:eastAsia="zh-CN" w:bidi="hi-IN"/>
        </w:rPr>
        <w:t>Слайд 3</w:t>
      </w:r>
    </w:p>
    <w:bookmarkEnd w:id="1"/>
    <w:p w14:paraId="3E0DAADD" w14:textId="7889DDDE" w:rsidR="005D025C" w:rsidRDefault="00A524D1" w:rsidP="000C5FEB">
      <w:pPr>
        <w:widowControl w:val="0"/>
        <w:tabs>
          <w:tab w:val="left" w:pos="341"/>
          <w:tab w:val="left" w:pos="723"/>
        </w:tabs>
        <w:suppressAutoHyphens/>
        <w:spacing w:after="0" w:line="240" w:lineRule="auto"/>
        <w:ind w:firstLine="851"/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</w:pPr>
      <w:r w:rsidRPr="000C5FEB"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 xml:space="preserve">Сегодня перед нами ставятся новые требования и новые задачи над которыми надо работать.  </w:t>
      </w:r>
    </w:p>
    <w:p w14:paraId="5C117426" w14:textId="450519EF" w:rsidR="006F7533" w:rsidRPr="000C5FEB" w:rsidRDefault="006F7533" w:rsidP="000C5FEB">
      <w:pPr>
        <w:widowControl w:val="0"/>
        <w:tabs>
          <w:tab w:val="left" w:pos="341"/>
          <w:tab w:val="left" w:pos="723"/>
        </w:tabs>
        <w:suppressAutoHyphens/>
        <w:spacing w:after="0" w:line="240" w:lineRule="auto"/>
        <w:ind w:firstLine="851"/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</w:pPr>
      <w:r w:rsidRPr="006F7533"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>Несмотря на то, что</w:t>
      </w:r>
      <w:r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 xml:space="preserve"> </w:t>
      </w:r>
      <w:r w:rsidR="006252D2"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 xml:space="preserve">воспитательная </w:t>
      </w:r>
      <w:r w:rsidR="006252D2" w:rsidRPr="006F7533"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>программа</w:t>
      </w:r>
      <w:r w:rsidRPr="006F7533"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 xml:space="preserve"> общая, у каждого </w:t>
      </w:r>
      <w:proofErr w:type="spellStart"/>
      <w:r w:rsidRPr="006F7533"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>ДЮЦа</w:t>
      </w:r>
      <w:proofErr w:type="spellEnd"/>
      <w:r w:rsidRPr="006F7533"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 xml:space="preserve"> есть свое уникальное направление, которое подчеркивает его индивидуальность.</w:t>
      </w:r>
    </w:p>
    <w:p w14:paraId="3F02A2F8" w14:textId="6DA23318" w:rsidR="00E070A9" w:rsidRDefault="006D025A" w:rsidP="000C5FEB">
      <w:pPr>
        <w:widowControl w:val="0"/>
        <w:tabs>
          <w:tab w:val="left" w:pos="341"/>
          <w:tab w:val="left" w:pos="723"/>
        </w:tabs>
        <w:suppressAutoHyphens/>
        <w:spacing w:after="0" w:line="240" w:lineRule="auto"/>
        <w:ind w:firstLine="851"/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</w:pPr>
      <w:r w:rsidRPr="000C5FEB"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 xml:space="preserve">В течение этого учебного года организаторами разрабатываются и апробируются долгосрочные воспитательные проекты </w:t>
      </w:r>
      <w:r w:rsidR="00781D1F" w:rsidRPr="000C5FEB"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>с учетом основных концептуальных идей программы «Этот разноцветный мир», что поспособствует успешной реализации системы воспитания</w:t>
      </w:r>
      <w:r w:rsidR="006252D2"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 xml:space="preserve"> в целом</w:t>
      </w:r>
      <w:r w:rsidR="00781D1F" w:rsidRPr="000C5FEB"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>.</w:t>
      </w:r>
      <w:r w:rsidR="005D025C" w:rsidRPr="000C5FEB"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 xml:space="preserve"> </w:t>
      </w:r>
    </w:p>
    <w:p w14:paraId="34DCAABE" w14:textId="1DB902BB" w:rsidR="008C7360" w:rsidRPr="00530D0D" w:rsidRDefault="007C3EA7" w:rsidP="00530D0D">
      <w:pPr>
        <w:widowControl w:val="0"/>
        <w:tabs>
          <w:tab w:val="left" w:pos="341"/>
          <w:tab w:val="left" w:pos="723"/>
        </w:tabs>
        <w:suppressAutoHyphens/>
        <w:spacing w:after="0" w:line="240" w:lineRule="auto"/>
        <w:ind w:firstLine="851"/>
        <w:jc w:val="center"/>
        <w:rPr>
          <w:rFonts w:ascii="Times New Roman" w:eastAsia="DejaVu Sans" w:hAnsi="Times New Roman" w:cs="Times New Roman"/>
          <w:b/>
          <w:kern w:val="24"/>
          <w:sz w:val="28"/>
          <w:szCs w:val="28"/>
          <w:lang w:eastAsia="zh-CN" w:bidi="hi-IN"/>
        </w:rPr>
      </w:pPr>
      <w:bookmarkStart w:id="2" w:name="_Hlk88501507"/>
      <w:r w:rsidRPr="006252D2">
        <w:rPr>
          <w:rFonts w:ascii="Times New Roman" w:eastAsia="DejaVu Sans" w:hAnsi="Times New Roman" w:cs="Times New Roman"/>
          <w:b/>
          <w:kern w:val="24"/>
          <w:sz w:val="28"/>
          <w:szCs w:val="28"/>
          <w:lang w:eastAsia="zh-CN" w:bidi="hi-IN"/>
        </w:rPr>
        <w:t xml:space="preserve">Слайд </w:t>
      </w:r>
      <w:r>
        <w:rPr>
          <w:rFonts w:ascii="Times New Roman" w:eastAsia="DejaVu Sans" w:hAnsi="Times New Roman" w:cs="Times New Roman"/>
          <w:b/>
          <w:kern w:val="24"/>
          <w:sz w:val="28"/>
          <w:szCs w:val="28"/>
          <w:lang w:eastAsia="zh-CN" w:bidi="hi-IN"/>
        </w:rPr>
        <w:t>4,5,6</w:t>
      </w:r>
      <w:bookmarkEnd w:id="2"/>
    </w:p>
    <w:p w14:paraId="242E5D51" w14:textId="76651CF8" w:rsidR="00D90D98" w:rsidRDefault="007C3EA7" w:rsidP="00D90D98">
      <w:pPr>
        <w:widowControl w:val="0"/>
        <w:tabs>
          <w:tab w:val="left" w:pos="341"/>
          <w:tab w:val="left" w:pos="723"/>
        </w:tabs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7C3EA7"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 xml:space="preserve">В </w:t>
      </w:r>
      <w:proofErr w:type="spellStart"/>
      <w:r w:rsidRPr="007C3EA7"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>ДЮЦе</w:t>
      </w:r>
      <w:proofErr w:type="spellEnd"/>
      <w:r w:rsidRPr="007C3EA7"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 xml:space="preserve"> «Романтик» </w:t>
      </w:r>
      <w:r w:rsidR="00D90D98" w:rsidRPr="007C3EA7"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>Взявший за основу н</w:t>
      </w:r>
      <w:r w:rsidR="008C7360" w:rsidRPr="007C3EA7">
        <w:rPr>
          <w:rFonts w:ascii="Times New Roman" w:eastAsia="Calibri" w:hAnsi="Times New Roman" w:cs="Times New Roman"/>
          <w:sz w:val="28"/>
          <w:szCs w:val="28"/>
        </w:rPr>
        <w:t>аправление</w:t>
      </w:r>
      <w:r w:rsidR="008C7360" w:rsidRPr="008C7360">
        <w:rPr>
          <w:rFonts w:ascii="Times New Roman" w:eastAsia="Calibri" w:hAnsi="Times New Roman" w:cs="Times New Roman"/>
          <w:sz w:val="28"/>
          <w:szCs w:val="28"/>
        </w:rPr>
        <w:t xml:space="preserve"> программы «В согласии с собой и людьми» </w:t>
      </w:r>
      <w:r w:rsidR="00D90D98">
        <w:rPr>
          <w:rFonts w:ascii="Times New Roman" w:eastAsia="Calibri" w:hAnsi="Times New Roman" w:cs="Times New Roman"/>
          <w:sz w:val="28"/>
          <w:szCs w:val="28"/>
        </w:rPr>
        <w:t>разработали проект «Я – волонтер Дворца!»</w:t>
      </w:r>
    </w:p>
    <w:p w14:paraId="09427CA2" w14:textId="592FE6E0" w:rsidR="004768F7" w:rsidRDefault="004768F7" w:rsidP="00530D0D">
      <w:pPr>
        <w:widowControl w:val="0"/>
        <w:tabs>
          <w:tab w:val="left" w:pos="341"/>
          <w:tab w:val="left" w:pos="723"/>
        </w:tabs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BE3C59">
        <w:rPr>
          <w:rFonts w:ascii="Times New Roman" w:eastAsia="Calibri" w:hAnsi="Times New Roman" w:cs="Times New Roman"/>
          <w:sz w:val="28"/>
          <w:szCs w:val="28"/>
        </w:rPr>
        <w:t xml:space="preserve">нацелен на формирование у воспитанников социальных и гражданско-патриотических компетентностей посредством вовлечения в социально-значимую и творческую деятельность детско-юношеского </w:t>
      </w:r>
    </w:p>
    <w:p w14:paraId="01A1DEF4" w14:textId="045F5AED" w:rsidR="00EC388E" w:rsidRPr="00530D0D" w:rsidRDefault="00EC388E" w:rsidP="00530D0D">
      <w:pPr>
        <w:widowControl w:val="0"/>
        <w:tabs>
          <w:tab w:val="left" w:pos="341"/>
          <w:tab w:val="left" w:pos="723"/>
        </w:tabs>
        <w:suppressAutoHyphens/>
        <w:spacing w:after="0" w:line="240" w:lineRule="auto"/>
        <w:ind w:firstLine="851"/>
        <w:jc w:val="center"/>
        <w:rPr>
          <w:rFonts w:ascii="Times New Roman" w:eastAsia="DejaVu Sans" w:hAnsi="Times New Roman" w:cs="Times New Roman"/>
          <w:b/>
          <w:kern w:val="24"/>
          <w:sz w:val="28"/>
          <w:szCs w:val="28"/>
          <w:lang w:eastAsia="zh-CN" w:bidi="hi-IN"/>
        </w:rPr>
      </w:pPr>
      <w:r w:rsidRPr="006252D2">
        <w:rPr>
          <w:rFonts w:ascii="Times New Roman" w:eastAsia="DejaVu Sans" w:hAnsi="Times New Roman" w:cs="Times New Roman"/>
          <w:b/>
          <w:kern w:val="24"/>
          <w:sz w:val="28"/>
          <w:szCs w:val="28"/>
          <w:lang w:eastAsia="zh-CN" w:bidi="hi-IN"/>
        </w:rPr>
        <w:t xml:space="preserve">Слайд </w:t>
      </w:r>
      <w:r>
        <w:rPr>
          <w:rFonts w:ascii="Times New Roman" w:eastAsia="DejaVu Sans" w:hAnsi="Times New Roman" w:cs="Times New Roman"/>
          <w:b/>
          <w:kern w:val="24"/>
          <w:sz w:val="28"/>
          <w:szCs w:val="28"/>
          <w:lang w:eastAsia="zh-CN" w:bidi="hi-IN"/>
        </w:rPr>
        <w:t>7</w:t>
      </w:r>
    </w:p>
    <w:p w14:paraId="22D8FF85" w14:textId="63BCC9B4" w:rsidR="002F099C" w:rsidRDefault="00DB1BE1" w:rsidP="005A6D7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B1BE1">
        <w:rPr>
          <w:rFonts w:ascii="Times New Roman" w:hAnsi="Times New Roman" w:cs="Times New Roman"/>
          <w:sz w:val="28"/>
          <w:szCs w:val="28"/>
        </w:rPr>
        <w:t>В рамках направления «</w:t>
      </w:r>
      <w:r w:rsidR="006C42FD">
        <w:rPr>
          <w:rFonts w:ascii="Times New Roman" w:hAnsi="Times New Roman" w:cs="Times New Roman"/>
          <w:sz w:val="28"/>
          <w:szCs w:val="28"/>
        </w:rPr>
        <w:t>К</w:t>
      </w:r>
      <w:r w:rsidR="006C42FD" w:rsidRPr="00DB1BE1">
        <w:rPr>
          <w:rFonts w:ascii="Times New Roman" w:hAnsi="Times New Roman" w:cs="Times New Roman"/>
          <w:sz w:val="28"/>
          <w:szCs w:val="28"/>
        </w:rPr>
        <w:t xml:space="preserve">ультуры вечное </w:t>
      </w:r>
      <w:r w:rsidR="006C42FD">
        <w:rPr>
          <w:rFonts w:ascii="Times New Roman" w:hAnsi="Times New Roman" w:cs="Times New Roman"/>
          <w:sz w:val="28"/>
          <w:szCs w:val="28"/>
        </w:rPr>
        <w:t>д</w:t>
      </w:r>
      <w:r w:rsidRPr="00DB1BE1">
        <w:rPr>
          <w:rFonts w:ascii="Times New Roman" w:hAnsi="Times New Roman" w:cs="Times New Roman"/>
          <w:sz w:val="28"/>
          <w:szCs w:val="28"/>
        </w:rPr>
        <w:t xml:space="preserve">ыханье» </w:t>
      </w:r>
      <w:r w:rsidR="00EC388E">
        <w:rPr>
          <w:rFonts w:ascii="Times New Roman" w:hAnsi="Times New Roman" w:cs="Times New Roman"/>
          <w:sz w:val="28"/>
          <w:szCs w:val="28"/>
        </w:rPr>
        <w:t xml:space="preserve">в центре </w:t>
      </w:r>
      <w:r w:rsidR="004768F7" w:rsidRPr="00DB1BE1">
        <w:rPr>
          <w:rFonts w:ascii="Times New Roman" w:hAnsi="Times New Roman" w:cs="Times New Roman"/>
          <w:sz w:val="28"/>
          <w:szCs w:val="28"/>
        </w:rPr>
        <w:t>«Горка» стрем</w:t>
      </w:r>
      <w:r w:rsidR="00EC388E">
        <w:rPr>
          <w:rFonts w:ascii="Times New Roman" w:hAnsi="Times New Roman" w:cs="Times New Roman"/>
          <w:sz w:val="28"/>
          <w:szCs w:val="28"/>
        </w:rPr>
        <w:t>я</w:t>
      </w:r>
      <w:r w:rsidR="004768F7" w:rsidRPr="00DB1BE1">
        <w:rPr>
          <w:rFonts w:ascii="Times New Roman" w:hAnsi="Times New Roman" w:cs="Times New Roman"/>
          <w:sz w:val="28"/>
          <w:szCs w:val="28"/>
        </w:rPr>
        <w:t>тся к сохранению народных традиций</w:t>
      </w:r>
      <w:r w:rsidR="006C42FD">
        <w:rPr>
          <w:rFonts w:ascii="Times New Roman" w:hAnsi="Times New Roman" w:cs="Times New Roman"/>
          <w:sz w:val="28"/>
          <w:szCs w:val="28"/>
        </w:rPr>
        <w:t xml:space="preserve">, </w:t>
      </w:r>
      <w:r w:rsidRPr="00DB1BE1">
        <w:rPr>
          <w:rFonts w:ascii="Times New Roman" w:hAnsi="Times New Roman" w:cs="Times New Roman"/>
          <w:sz w:val="28"/>
          <w:szCs w:val="28"/>
        </w:rPr>
        <w:t xml:space="preserve">культурных </w:t>
      </w:r>
      <w:proofErr w:type="gramStart"/>
      <w:r w:rsidRPr="00DB1BE1">
        <w:rPr>
          <w:rFonts w:ascii="Times New Roman" w:hAnsi="Times New Roman" w:cs="Times New Roman"/>
          <w:sz w:val="28"/>
          <w:szCs w:val="28"/>
        </w:rPr>
        <w:t xml:space="preserve">ценностей </w:t>
      </w:r>
      <w:r w:rsidR="004768F7" w:rsidRPr="00DB1BE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4768F7" w:rsidRPr="00DB1BE1">
        <w:rPr>
          <w:rFonts w:ascii="Times New Roman" w:hAnsi="Times New Roman" w:cs="Times New Roman"/>
          <w:sz w:val="28"/>
          <w:szCs w:val="28"/>
        </w:rPr>
        <w:t xml:space="preserve"> развитию молодежных инициатив с помощью проекта «В</w:t>
      </w:r>
      <w:r w:rsidR="00E2373C">
        <w:rPr>
          <w:rFonts w:ascii="Times New Roman" w:hAnsi="Times New Roman" w:cs="Times New Roman"/>
          <w:sz w:val="28"/>
          <w:szCs w:val="28"/>
        </w:rPr>
        <w:t>осхождение</w:t>
      </w:r>
      <w:r w:rsidR="00927C6A" w:rsidRPr="00DB1BE1">
        <w:rPr>
          <w:rFonts w:ascii="Times New Roman" w:hAnsi="Times New Roman" w:cs="Times New Roman"/>
          <w:sz w:val="28"/>
          <w:szCs w:val="28"/>
        </w:rPr>
        <w:t>»</w:t>
      </w:r>
      <w:r w:rsidR="006C42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92EF88" w14:textId="66B6860B" w:rsidR="00971B7E" w:rsidRPr="00971B7E" w:rsidRDefault="00971B7E" w:rsidP="00971B7E">
      <w:pPr>
        <w:widowControl w:val="0"/>
        <w:tabs>
          <w:tab w:val="left" w:pos="341"/>
          <w:tab w:val="left" w:pos="723"/>
        </w:tabs>
        <w:suppressAutoHyphens/>
        <w:spacing w:after="0" w:line="240" w:lineRule="auto"/>
        <w:ind w:firstLine="851"/>
        <w:jc w:val="center"/>
        <w:rPr>
          <w:rFonts w:ascii="Times New Roman" w:eastAsia="DejaVu Sans" w:hAnsi="Times New Roman" w:cs="Times New Roman"/>
          <w:b/>
          <w:kern w:val="24"/>
          <w:sz w:val="28"/>
          <w:szCs w:val="28"/>
          <w:lang w:eastAsia="zh-CN" w:bidi="hi-IN"/>
        </w:rPr>
      </w:pPr>
      <w:r w:rsidRPr="006252D2">
        <w:rPr>
          <w:rFonts w:ascii="Times New Roman" w:eastAsia="DejaVu Sans" w:hAnsi="Times New Roman" w:cs="Times New Roman"/>
          <w:b/>
          <w:kern w:val="24"/>
          <w:sz w:val="28"/>
          <w:szCs w:val="28"/>
          <w:lang w:eastAsia="zh-CN" w:bidi="hi-IN"/>
        </w:rPr>
        <w:t xml:space="preserve">Слайд </w:t>
      </w:r>
      <w:r>
        <w:rPr>
          <w:rFonts w:ascii="Times New Roman" w:eastAsia="DejaVu Sans" w:hAnsi="Times New Roman" w:cs="Times New Roman"/>
          <w:b/>
          <w:kern w:val="24"/>
          <w:sz w:val="28"/>
          <w:szCs w:val="28"/>
          <w:lang w:eastAsia="zh-CN" w:bidi="hi-IN"/>
        </w:rPr>
        <w:t>8</w:t>
      </w:r>
    </w:p>
    <w:p w14:paraId="2FBEAF75" w14:textId="30E13DBC" w:rsidR="00D4121E" w:rsidRDefault="00D4121E" w:rsidP="006252D2">
      <w:pPr>
        <w:spacing w:after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4121E">
        <w:rPr>
          <w:rFonts w:ascii="Times New Roman" w:eastAsia="Calibri" w:hAnsi="Times New Roman" w:cs="Times New Roman"/>
          <w:sz w:val="28"/>
          <w:szCs w:val="28"/>
        </w:rPr>
        <w:lastRenderedPageBreak/>
        <w:t>Одним из важных компонентов деятельности</w:t>
      </w:r>
      <w:r w:rsidR="009E2F19">
        <w:rPr>
          <w:rFonts w:ascii="Times New Roman" w:eastAsia="Calibri" w:hAnsi="Times New Roman" w:cs="Times New Roman"/>
          <w:sz w:val="28"/>
          <w:szCs w:val="28"/>
        </w:rPr>
        <w:t xml:space="preserve"> по воспитательной программе</w:t>
      </w:r>
      <w:r w:rsidRPr="00D4121E">
        <w:rPr>
          <w:rFonts w:ascii="Times New Roman" w:eastAsia="Calibri" w:hAnsi="Times New Roman" w:cs="Times New Roman"/>
          <w:sz w:val="28"/>
          <w:szCs w:val="28"/>
        </w:rPr>
        <w:t xml:space="preserve"> является работа с семь</w:t>
      </w:r>
      <w:r w:rsidR="009E2F19">
        <w:rPr>
          <w:rFonts w:ascii="Times New Roman" w:eastAsia="Calibri" w:hAnsi="Times New Roman" w:cs="Times New Roman"/>
          <w:sz w:val="28"/>
          <w:szCs w:val="28"/>
        </w:rPr>
        <w:t>ей</w:t>
      </w:r>
      <w:r w:rsidRPr="00D4121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25CC92" w14:textId="165737FA" w:rsidR="006C42FD" w:rsidRDefault="00D4121E" w:rsidP="006252D2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н</w:t>
      </w:r>
      <w:r w:rsidRPr="00313CB6">
        <w:rPr>
          <w:rFonts w:ascii="Times New Roman" w:eastAsia="Calibri" w:hAnsi="Times New Roman" w:cs="Times New Roman"/>
          <w:sz w:val="28"/>
          <w:szCs w:val="28"/>
        </w:rPr>
        <w:t>аправлени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313CB6">
        <w:rPr>
          <w:rFonts w:ascii="Times New Roman" w:eastAsia="Calibri" w:hAnsi="Times New Roman" w:cs="Times New Roman"/>
          <w:sz w:val="28"/>
          <w:szCs w:val="28"/>
        </w:rPr>
        <w:t xml:space="preserve"> «Семья и Дворец навстречу друг другу»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2F19">
        <w:rPr>
          <w:rFonts w:ascii="Times New Roman" w:eastAsia="Calibri" w:hAnsi="Times New Roman" w:cs="Times New Roman"/>
          <w:sz w:val="28"/>
          <w:szCs w:val="28"/>
        </w:rPr>
        <w:t>в ДЮЦ «</w:t>
      </w:r>
      <w:proofErr w:type="spellStart"/>
      <w:r w:rsidR="009E2F19">
        <w:rPr>
          <w:rFonts w:ascii="Times New Roman" w:eastAsia="Calibri" w:hAnsi="Times New Roman" w:cs="Times New Roman"/>
          <w:sz w:val="28"/>
          <w:szCs w:val="28"/>
        </w:rPr>
        <w:t>Алькор</w:t>
      </w:r>
      <w:proofErr w:type="spellEnd"/>
      <w:r w:rsidR="009E2F19">
        <w:rPr>
          <w:rFonts w:ascii="Times New Roman" w:eastAsia="Calibri" w:hAnsi="Times New Roman" w:cs="Times New Roman"/>
          <w:sz w:val="28"/>
          <w:szCs w:val="28"/>
        </w:rPr>
        <w:t>» реализуется проект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«</w:t>
      </w:r>
      <w:r w:rsidRPr="006C42FD">
        <w:rPr>
          <w:rFonts w:ascii="Times New Roman" w:eastAsia="Calibri" w:hAnsi="Times New Roman" w:cs="Times New Roman"/>
          <w:sz w:val="28"/>
          <w:szCs w:val="28"/>
        </w:rPr>
        <w:t>Семья в Алькор.ru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9E2F1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91DC9B1" w14:textId="5A834028" w:rsidR="009E2F19" w:rsidRPr="00971B7E" w:rsidRDefault="00971B7E" w:rsidP="00971B7E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1B7E">
        <w:rPr>
          <w:rFonts w:ascii="Times New Roman" w:eastAsia="Calibri" w:hAnsi="Times New Roman" w:cs="Times New Roman"/>
          <w:b/>
          <w:sz w:val="28"/>
          <w:szCs w:val="28"/>
        </w:rPr>
        <w:t>Слайд 9</w:t>
      </w:r>
    </w:p>
    <w:p w14:paraId="0F7320EA" w14:textId="24512AF0" w:rsidR="007C6FBF" w:rsidRPr="007C6FBF" w:rsidRDefault="002114CB" w:rsidP="006252D2">
      <w:pPr>
        <w:spacing w:after="0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Идеей данного проекта является объединение </w:t>
      </w:r>
      <w:r w:rsidR="006C42FD" w:rsidRPr="00313CB6">
        <w:rPr>
          <w:rFonts w:ascii="Times New Roman" w:eastAsia="Calibri" w:hAnsi="Times New Roman" w:cs="Times New Roman"/>
          <w:sz w:val="28"/>
          <w:szCs w:val="28"/>
        </w:rPr>
        <w:t>совместным творчеством и досугом семьи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всех 4-ех филиалов</w:t>
      </w:r>
      <w:r w:rsidR="007C6FB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1EBFE29" w14:textId="03413256" w:rsidR="003A768D" w:rsidRDefault="007C6FBF" w:rsidP="006252D2">
      <w:pPr>
        <w:spacing w:after="0"/>
        <w:ind w:firstLine="851"/>
      </w:pPr>
      <w:r>
        <w:rPr>
          <w:rFonts w:ascii="Times New Roman" w:eastAsia="Calibri" w:hAnsi="Times New Roman" w:cs="Times New Roman"/>
          <w:sz w:val="28"/>
          <w:szCs w:val="28"/>
        </w:rPr>
        <w:t>Для этого педагогами-организаторами разрабатывается целый цикл мероприятий разных по форме и содержанию</w:t>
      </w:r>
      <w:r w:rsidR="003956F2">
        <w:rPr>
          <w:rFonts w:ascii="Times New Roman" w:eastAsia="Calibri" w:hAnsi="Times New Roman" w:cs="Times New Roman"/>
          <w:sz w:val="28"/>
          <w:szCs w:val="28"/>
        </w:rPr>
        <w:t>.</w:t>
      </w:r>
      <w:r w:rsidR="003A768D" w:rsidRPr="003A768D">
        <w:t xml:space="preserve"> </w:t>
      </w:r>
    </w:p>
    <w:p w14:paraId="7734B4A7" w14:textId="7FCF053A" w:rsidR="00971B7E" w:rsidRPr="00971B7E" w:rsidRDefault="00971B7E" w:rsidP="00971B7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B7E">
        <w:rPr>
          <w:rFonts w:ascii="Times New Roman" w:hAnsi="Times New Roman" w:cs="Times New Roman"/>
          <w:b/>
          <w:sz w:val="28"/>
          <w:szCs w:val="28"/>
        </w:rPr>
        <w:t>Слайд 10</w:t>
      </w:r>
    </w:p>
    <w:p w14:paraId="6B0AD983" w14:textId="58F88AA7" w:rsidR="002114CB" w:rsidRPr="002114CB" w:rsidRDefault="003A768D" w:rsidP="006252D2">
      <w:pPr>
        <w:spacing w:after="0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3A768D">
        <w:rPr>
          <w:rFonts w:ascii="Times New Roman" w:eastAsia="Calibri" w:hAnsi="Times New Roman" w:cs="Times New Roman"/>
          <w:sz w:val="28"/>
          <w:szCs w:val="28"/>
        </w:rPr>
        <w:t>огружение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творческий процесс</w:t>
      </w:r>
      <w:r w:rsidRPr="003A768D">
        <w:rPr>
          <w:rFonts w:ascii="Times New Roman" w:eastAsia="Calibri" w:hAnsi="Times New Roman" w:cs="Times New Roman"/>
          <w:sz w:val="28"/>
          <w:szCs w:val="28"/>
        </w:rPr>
        <w:t xml:space="preserve"> всей семьей дает ребенку чувство радости, надежности, защищенности, помогает раскрыть способности и почувствовать себя важной частью своей семьи. По отзывам родителей такое разнообразие форм совместной деятельности способствует сплочению детского и взрослого коллектива, укрепляет лучшие традиции внутрисемейных отношений.</w:t>
      </w:r>
    </w:p>
    <w:p w14:paraId="53068149" w14:textId="18B13D4D" w:rsidR="003A768D" w:rsidRDefault="001F65E7" w:rsidP="001F65E7">
      <w:pPr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1B7E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14:paraId="4FB2A8E5" w14:textId="770A03D6" w:rsidR="006252D2" w:rsidRDefault="00B63DC4" w:rsidP="006252D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фортуна сейчас находится на стадии разработки проекта</w:t>
      </w:r>
      <w:r w:rsidR="00E169ED">
        <w:rPr>
          <w:rFonts w:ascii="Times New Roman" w:hAnsi="Times New Roman" w:cs="Times New Roman"/>
          <w:sz w:val="28"/>
          <w:szCs w:val="28"/>
        </w:rPr>
        <w:t xml:space="preserve"> </w:t>
      </w:r>
      <w:r w:rsidR="00927C6A" w:rsidRPr="00E169ED">
        <w:rPr>
          <w:rFonts w:ascii="Times New Roman" w:hAnsi="Times New Roman" w:cs="Times New Roman"/>
          <w:sz w:val="28"/>
          <w:szCs w:val="28"/>
        </w:rPr>
        <w:t>«Безопасно об опасном»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52D2">
        <w:rPr>
          <w:rFonts w:ascii="Times New Roman" w:hAnsi="Times New Roman" w:cs="Times New Roman"/>
          <w:sz w:val="28"/>
          <w:szCs w:val="28"/>
        </w:rPr>
        <w:t xml:space="preserve"> В рамках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2D2" w:rsidRPr="006252D2">
        <w:rPr>
          <w:rFonts w:ascii="Times New Roman" w:hAnsi="Times New Roman" w:cs="Times New Roman"/>
          <w:sz w:val="28"/>
          <w:szCs w:val="28"/>
        </w:rPr>
        <w:t>«Если хочешь быть здоров» - (экологическая, психологическая, физическая культура, безопасность жизнедеятельность)</w:t>
      </w:r>
    </w:p>
    <w:p w14:paraId="4C4B124D" w14:textId="68AAB72A" w:rsidR="006252D2" w:rsidRPr="00C046AF" w:rsidRDefault="00C046AF" w:rsidP="00C046A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6AF">
        <w:rPr>
          <w:rFonts w:ascii="Times New Roman" w:hAnsi="Times New Roman" w:cs="Times New Roman"/>
          <w:b/>
          <w:sz w:val="28"/>
          <w:szCs w:val="28"/>
        </w:rPr>
        <w:t>Слайд 12</w:t>
      </w:r>
    </w:p>
    <w:p w14:paraId="14646AB7" w14:textId="6A533E68" w:rsidR="00927C6A" w:rsidRPr="00E169ED" w:rsidRDefault="00B63DC4" w:rsidP="006252D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активом всех детско-юношеских центров в вопросах организации содержательного, полезного, безопасного досуга</w:t>
      </w:r>
      <w:r w:rsidR="006252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252D2">
        <w:rPr>
          <w:rFonts w:ascii="Times New Roman" w:hAnsi="Times New Roman" w:cs="Times New Roman"/>
          <w:sz w:val="28"/>
          <w:szCs w:val="28"/>
        </w:rPr>
        <w:t>сдоровьесберегающей</w:t>
      </w:r>
      <w:proofErr w:type="spellEnd"/>
      <w:r w:rsidR="006252D2">
        <w:rPr>
          <w:rFonts w:ascii="Times New Roman" w:hAnsi="Times New Roman" w:cs="Times New Roman"/>
          <w:sz w:val="28"/>
          <w:szCs w:val="28"/>
        </w:rPr>
        <w:t xml:space="preserve">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7CECF3" w14:textId="3982BD93" w:rsidR="00B63DC4" w:rsidRDefault="006252D2" w:rsidP="006252D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B63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блоков</w:t>
      </w:r>
      <w:proofErr w:type="gramEnd"/>
      <w:r w:rsidR="00B63DC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00BC88B" w14:textId="77777777" w:rsidR="00B63DC4" w:rsidRDefault="00B63DC4" w:rsidP="006252D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3348D9" w:rsidRPr="00E169ED">
        <w:rPr>
          <w:rFonts w:ascii="Times New Roman" w:hAnsi="Times New Roman" w:cs="Times New Roman"/>
          <w:sz w:val="28"/>
          <w:szCs w:val="28"/>
        </w:rPr>
        <w:t>нформационная безопасность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B9916B" w14:textId="3EB64E29" w:rsidR="003348D9" w:rsidRDefault="00B63DC4" w:rsidP="006252D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48D9" w:rsidRPr="00E16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экологическое воспитание;</w:t>
      </w:r>
    </w:p>
    <w:p w14:paraId="6FF046B6" w14:textId="72E14093" w:rsidR="00B63DC4" w:rsidRDefault="00B63DC4" w:rsidP="006252D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63DC4">
        <w:rPr>
          <w:rFonts w:ascii="Times New Roman" w:hAnsi="Times New Roman" w:cs="Times New Roman"/>
          <w:sz w:val="28"/>
          <w:szCs w:val="28"/>
        </w:rPr>
        <w:t>занимательные опыты и эксперименты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8D5C99" w14:textId="7841A770" w:rsidR="00B63DC4" w:rsidRDefault="00B63DC4" w:rsidP="006252D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B63DC4">
        <w:rPr>
          <w:rFonts w:ascii="Times New Roman" w:hAnsi="Times New Roman" w:cs="Times New Roman"/>
          <w:sz w:val="28"/>
          <w:szCs w:val="28"/>
        </w:rPr>
        <w:t>сновы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159BA9" w14:textId="05B89A12" w:rsidR="000E33AE" w:rsidRDefault="00C046AF" w:rsidP="00530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я и спорт лучшие друзья</w:t>
      </w:r>
    </w:p>
    <w:p w14:paraId="5ABB23A1" w14:textId="5B91DC2D" w:rsidR="0053029F" w:rsidRPr="0053029F" w:rsidRDefault="0053029F" w:rsidP="0053029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29F">
        <w:rPr>
          <w:rFonts w:ascii="Times New Roman" w:hAnsi="Times New Roman" w:cs="Times New Roman"/>
          <w:b/>
          <w:sz w:val="28"/>
          <w:szCs w:val="28"/>
        </w:rPr>
        <w:t>Слайд 13</w:t>
      </w:r>
    </w:p>
    <w:p w14:paraId="4E33F0F7" w14:textId="211AE2E9" w:rsidR="000E33AE" w:rsidRDefault="007847B1" w:rsidP="006252D2">
      <w:pPr>
        <w:widowControl w:val="0"/>
        <w:tabs>
          <w:tab w:val="left" w:pos="341"/>
          <w:tab w:val="left" w:pos="723"/>
        </w:tabs>
        <w:suppressAutoHyphens/>
        <w:spacing w:after="0" w:line="240" w:lineRule="auto"/>
        <w:ind w:firstLine="851"/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 xml:space="preserve">Дорогие друзья, вместе творить веселее. </w:t>
      </w:r>
      <w:r w:rsidR="000E33AE" w:rsidRPr="000E33AE"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 xml:space="preserve">Мы приглашаем </w:t>
      </w:r>
      <w:r w:rsidR="000E33AE"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>в</w:t>
      </w:r>
      <w:r w:rsidR="000E33AE" w:rsidRPr="000E33AE"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>ас</w:t>
      </w:r>
      <w:r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 xml:space="preserve"> и ваших воспитанников</w:t>
      </w:r>
      <w:r w:rsidR="000E33AE" w:rsidRPr="000E33AE"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 xml:space="preserve"> присоединиться </w:t>
      </w:r>
      <w:r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 xml:space="preserve">к мероприятиям </w:t>
      </w:r>
      <w:proofErr w:type="spellStart"/>
      <w:r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>ДЮЦев</w:t>
      </w:r>
      <w:proofErr w:type="spellEnd"/>
      <w:r w:rsidR="000E33AE"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 xml:space="preserve">. И уже в начале декабря пройдет турнир «Безопасно об опасном» участником которого вы можете стать. </w:t>
      </w:r>
      <w:r w:rsidR="000E33AE" w:rsidRPr="000E33AE"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 xml:space="preserve"> </w:t>
      </w:r>
      <w:r w:rsidR="000E33AE"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 xml:space="preserve"> </w:t>
      </w:r>
    </w:p>
    <w:p w14:paraId="3E718339" w14:textId="22281A22" w:rsidR="00851483" w:rsidRDefault="000E33AE" w:rsidP="006252D2">
      <w:pPr>
        <w:widowControl w:val="0"/>
        <w:tabs>
          <w:tab w:val="left" w:pos="341"/>
          <w:tab w:val="left" w:pos="723"/>
        </w:tabs>
        <w:suppressAutoHyphens/>
        <w:spacing w:after="0" w:line="240" w:lineRule="auto"/>
        <w:ind w:firstLine="851"/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 xml:space="preserve">За </w:t>
      </w:r>
      <w:r w:rsidR="0053029F"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>б</w:t>
      </w:r>
      <w:r w:rsidR="0053029F" w:rsidRPr="000E33AE"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>олее подробной</w:t>
      </w:r>
      <w:r w:rsidRPr="000E33AE"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 xml:space="preserve"> информаци</w:t>
      </w:r>
      <w:r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>ей</w:t>
      </w:r>
      <w:r w:rsidRPr="000E33AE"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 xml:space="preserve"> </w:t>
      </w:r>
      <w:r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 xml:space="preserve">и планом мероприятий </w:t>
      </w:r>
      <w:r w:rsidR="007847B1"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>обрушайтесь</w:t>
      </w:r>
      <w:r>
        <w:rPr>
          <w:rFonts w:ascii="Times New Roman" w:eastAsia="DejaVu Sans" w:hAnsi="Times New Roman" w:cs="Times New Roman"/>
          <w:kern w:val="24"/>
          <w:sz w:val="28"/>
          <w:szCs w:val="28"/>
          <w:lang w:eastAsia="zh-CN" w:bidi="hi-IN"/>
        </w:rPr>
        <w:t xml:space="preserve"> ко мне или в любой центр, который для вас территориально ближе расположен.  </w:t>
      </w:r>
    </w:p>
    <w:p w14:paraId="777F5A99" w14:textId="23456DEA" w:rsidR="00775DDB" w:rsidRPr="00775DDB" w:rsidRDefault="00775DDB" w:rsidP="00775DDB">
      <w:pPr>
        <w:widowControl w:val="0"/>
        <w:tabs>
          <w:tab w:val="left" w:pos="341"/>
          <w:tab w:val="left" w:pos="723"/>
        </w:tabs>
        <w:suppressAutoHyphens/>
        <w:spacing w:after="0" w:line="240" w:lineRule="auto"/>
        <w:ind w:firstLine="851"/>
        <w:jc w:val="center"/>
        <w:rPr>
          <w:rFonts w:ascii="Times New Roman" w:eastAsia="DejaVu Sans" w:hAnsi="Times New Roman" w:cs="Times New Roman"/>
          <w:b/>
          <w:kern w:val="24"/>
          <w:sz w:val="28"/>
          <w:szCs w:val="28"/>
          <w:lang w:eastAsia="zh-CN" w:bidi="hi-IN"/>
        </w:rPr>
      </w:pPr>
      <w:r w:rsidRPr="00775DDB">
        <w:rPr>
          <w:rFonts w:ascii="Times New Roman" w:eastAsia="DejaVu Sans" w:hAnsi="Times New Roman" w:cs="Times New Roman"/>
          <w:b/>
          <w:kern w:val="24"/>
          <w:sz w:val="28"/>
          <w:szCs w:val="28"/>
          <w:lang w:eastAsia="zh-CN" w:bidi="hi-IN"/>
        </w:rPr>
        <w:t>Слайд 14</w:t>
      </w:r>
      <w:r>
        <w:rPr>
          <w:rFonts w:ascii="Times New Roman" w:eastAsia="DejaVu Sans" w:hAnsi="Times New Roman" w:cs="Times New Roman"/>
          <w:b/>
          <w:kern w:val="24"/>
          <w:sz w:val="28"/>
          <w:szCs w:val="28"/>
          <w:lang w:eastAsia="zh-CN" w:bidi="hi-IN"/>
        </w:rPr>
        <w:t>, 15</w:t>
      </w:r>
    </w:p>
    <w:p w14:paraId="186BEC2B" w14:textId="02BB9FD7" w:rsidR="00E170BE" w:rsidRPr="00E170BE" w:rsidRDefault="00E170BE" w:rsidP="006252D2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BE">
        <w:rPr>
          <w:rFonts w:ascii="Times New Roman" w:eastAsia="Calibri" w:hAnsi="Times New Roman" w:cs="Times New Roman"/>
          <w:sz w:val="28"/>
          <w:szCs w:val="28"/>
        </w:rPr>
        <w:t xml:space="preserve">Мы, педагоги </w:t>
      </w:r>
      <w:r w:rsidR="007847B1">
        <w:rPr>
          <w:rFonts w:ascii="Times New Roman" w:eastAsia="Calibri" w:hAnsi="Times New Roman" w:cs="Times New Roman"/>
          <w:sz w:val="28"/>
          <w:szCs w:val="28"/>
        </w:rPr>
        <w:t xml:space="preserve">организаторы делаем все возможное </w:t>
      </w:r>
      <w:r w:rsidRPr="00E170BE">
        <w:rPr>
          <w:rFonts w:ascii="Times New Roman" w:eastAsia="Calibri" w:hAnsi="Times New Roman" w:cs="Times New Roman"/>
          <w:sz w:val="28"/>
          <w:szCs w:val="28"/>
        </w:rPr>
        <w:t xml:space="preserve">чтобы у наших воспитанников сформировались качества, которые позволят сказать о них: </w:t>
      </w:r>
      <w:r w:rsidRPr="00E170BE">
        <w:rPr>
          <w:rFonts w:ascii="Times New Roman" w:eastAsia="Calibri" w:hAnsi="Times New Roman" w:cs="Times New Roman"/>
          <w:sz w:val="28"/>
          <w:szCs w:val="28"/>
        </w:rPr>
        <w:lastRenderedPageBreak/>
        <w:t>«Вы выросли настоящими гражданами своей страны и очень хорошими неравнодушными, интересными и по-настоящему счастливыми людьми».</w:t>
      </w:r>
    </w:p>
    <w:p w14:paraId="7F4FE31E" w14:textId="77777777" w:rsidR="00E170BE" w:rsidRPr="00E170BE" w:rsidRDefault="00E170BE" w:rsidP="006252D2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BE">
        <w:rPr>
          <w:rFonts w:ascii="Times New Roman" w:eastAsia="Calibri" w:hAnsi="Times New Roman" w:cs="Times New Roman"/>
          <w:sz w:val="28"/>
          <w:szCs w:val="28"/>
        </w:rPr>
        <w:t>Наша задача, не только погрузить воспитанников в творчество, но и превратить творчество в действующий инструмент созидания, шаг за шагом формируя здоровое сознание.</w:t>
      </w:r>
    </w:p>
    <w:p w14:paraId="36C8EA43" w14:textId="77777777" w:rsidR="00E170BE" w:rsidRPr="00E170BE" w:rsidRDefault="00E170BE" w:rsidP="006252D2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22B1B0" w14:textId="77777777" w:rsidR="00313CB6" w:rsidRDefault="00313CB6" w:rsidP="006252D2">
      <w:pPr>
        <w:widowControl w:val="0"/>
        <w:tabs>
          <w:tab w:val="left" w:pos="341"/>
          <w:tab w:val="left" w:pos="723"/>
        </w:tabs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i/>
          <w:kern w:val="24"/>
          <w:sz w:val="28"/>
          <w:szCs w:val="28"/>
          <w:lang w:eastAsia="zh-CN" w:bidi="hi-IN"/>
        </w:rPr>
      </w:pPr>
    </w:p>
    <w:p w14:paraId="53894089" w14:textId="77777777" w:rsidR="00373E49" w:rsidRDefault="00373E49" w:rsidP="006252D2">
      <w:pPr>
        <w:spacing w:after="0"/>
        <w:ind w:firstLine="851"/>
      </w:pPr>
    </w:p>
    <w:sectPr w:rsidR="0037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A34C3"/>
    <w:multiLevelType w:val="hybridMultilevel"/>
    <w:tmpl w:val="A9EC6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C4"/>
    <w:rsid w:val="000831FB"/>
    <w:rsid w:val="000C5FEB"/>
    <w:rsid w:val="000E33AE"/>
    <w:rsid w:val="00103A1E"/>
    <w:rsid w:val="0011708F"/>
    <w:rsid w:val="001528E8"/>
    <w:rsid w:val="00172D10"/>
    <w:rsid w:val="001F65E7"/>
    <w:rsid w:val="002114CB"/>
    <w:rsid w:val="002426E1"/>
    <w:rsid w:val="00267AA2"/>
    <w:rsid w:val="00280F49"/>
    <w:rsid w:val="002844AE"/>
    <w:rsid w:val="002F099C"/>
    <w:rsid w:val="00311C6A"/>
    <w:rsid w:val="00313CB6"/>
    <w:rsid w:val="003205F2"/>
    <w:rsid w:val="003348D9"/>
    <w:rsid w:val="00341E62"/>
    <w:rsid w:val="00343C75"/>
    <w:rsid w:val="00373E49"/>
    <w:rsid w:val="003956F2"/>
    <w:rsid w:val="003A1A46"/>
    <w:rsid w:val="003A768D"/>
    <w:rsid w:val="0040326E"/>
    <w:rsid w:val="004326CD"/>
    <w:rsid w:val="00461950"/>
    <w:rsid w:val="004768F7"/>
    <w:rsid w:val="004F17A7"/>
    <w:rsid w:val="004F7B26"/>
    <w:rsid w:val="0053029F"/>
    <w:rsid w:val="00530D0D"/>
    <w:rsid w:val="005A6D73"/>
    <w:rsid w:val="005D025C"/>
    <w:rsid w:val="005D2076"/>
    <w:rsid w:val="005F0E51"/>
    <w:rsid w:val="00620459"/>
    <w:rsid w:val="006224C6"/>
    <w:rsid w:val="006252D2"/>
    <w:rsid w:val="00635A34"/>
    <w:rsid w:val="006C42FD"/>
    <w:rsid w:val="006D025A"/>
    <w:rsid w:val="006F7533"/>
    <w:rsid w:val="0074092C"/>
    <w:rsid w:val="00775DDB"/>
    <w:rsid w:val="00781D1F"/>
    <w:rsid w:val="007847B1"/>
    <w:rsid w:val="007C3EA7"/>
    <w:rsid w:val="007C6FBF"/>
    <w:rsid w:val="007E06F5"/>
    <w:rsid w:val="00813B92"/>
    <w:rsid w:val="00847244"/>
    <w:rsid w:val="00851483"/>
    <w:rsid w:val="00874CF7"/>
    <w:rsid w:val="008C7360"/>
    <w:rsid w:val="008E58CB"/>
    <w:rsid w:val="00927C6A"/>
    <w:rsid w:val="0094356F"/>
    <w:rsid w:val="00950A79"/>
    <w:rsid w:val="00971B7E"/>
    <w:rsid w:val="00976F11"/>
    <w:rsid w:val="009D1657"/>
    <w:rsid w:val="009E2F19"/>
    <w:rsid w:val="00A0680F"/>
    <w:rsid w:val="00A0744E"/>
    <w:rsid w:val="00A408B6"/>
    <w:rsid w:val="00A524D1"/>
    <w:rsid w:val="00A6456F"/>
    <w:rsid w:val="00A824BE"/>
    <w:rsid w:val="00A94B36"/>
    <w:rsid w:val="00AF4371"/>
    <w:rsid w:val="00B45946"/>
    <w:rsid w:val="00B609FE"/>
    <w:rsid w:val="00B63DC4"/>
    <w:rsid w:val="00B9772D"/>
    <w:rsid w:val="00BE3C59"/>
    <w:rsid w:val="00C046AF"/>
    <w:rsid w:val="00CC72F5"/>
    <w:rsid w:val="00CD042A"/>
    <w:rsid w:val="00CE30C8"/>
    <w:rsid w:val="00D4121E"/>
    <w:rsid w:val="00D90D98"/>
    <w:rsid w:val="00DB1BE1"/>
    <w:rsid w:val="00DF5B65"/>
    <w:rsid w:val="00E070A9"/>
    <w:rsid w:val="00E169ED"/>
    <w:rsid w:val="00E170BE"/>
    <w:rsid w:val="00E21280"/>
    <w:rsid w:val="00E2373C"/>
    <w:rsid w:val="00E87DA6"/>
    <w:rsid w:val="00EC388E"/>
    <w:rsid w:val="00F44CBA"/>
    <w:rsid w:val="00F72437"/>
    <w:rsid w:val="00F847C4"/>
    <w:rsid w:val="00F92A28"/>
    <w:rsid w:val="00FA36BB"/>
    <w:rsid w:val="00FB2229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8ACA"/>
  <w15:chartTrackingRefBased/>
  <w15:docId w15:val="{CCA1ABEE-2F3C-4CFB-B1FD-D773E7C2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bw27hnmCHrqP3nqpqe6nDeTFBD4sts-S/view?usp=drives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06D54-9E4E-4575-BF1A-C9C51F22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Игоревна Гринюк</dc:creator>
  <cp:keywords/>
  <dc:description/>
  <cp:lastModifiedBy>Юлия Викторовна Мизина</cp:lastModifiedBy>
  <cp:revision>59</cp:revision>
  <dcterms:created xsi:type="dcterms:W3CDTF">2021-11-17T03:10:00Z</dcterms:created>
  <dcterms:modified xsi:type="dcterms:W3CDTF">2021-12-10T05:05:00Z</dcterms:modified>
</cp:coreProperties>
</file>