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C2" w:rsidRDefault="003D2124" w:rsidP="00A17ACC">
      <w:pPr>
        <w:pStyle w:val="21"/>
        <w:ind w:firstLine="0"/>
        <w:jc w:val="center"/>
        <w:rPr>
          <w:spacing w:val="0"/>
          <w:szCs w:val="28"/>
        </w:rPr>
      </w:pPr>
      <w:r w:rsidRPr="003D2124">
        <w:rPr>
          <w:noProof/>
          <w:spacing w:val="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0</wp:posOffset>
            </wp:positionV>
            <wp:extent cx="7258050" cy="10255885"/>
            <wp:effectExtent l="0" t="0" r="0" b="0"/>
            <wp:wrapTight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ight>
            <wp:docPr id="1" name="Рисунок 1" descr="C:\Users\Мизина\Desktop\титулы рисунками\Общая физическая подготовка (базовая)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Общая физическая подготовка (базовая)_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627" w:rsidRPr="005512CD" w:rsidRDefault="00DD2627" w:rsidP="00DD262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512CD">
        <w:rPr>
          <w:b/>
          <w:sz w:val="26"/>
          <w:szCs w:val="26"/>
          <w:lang w:val="en-US"/>
        </w:rPr>
        <w:t>I</w:t>
      </w:r>
      <w:r w:rsidRPr="005512CD">
        <w:rPr>
          <w:b/>
          <w:sz w:val="26"/>
          <w:szCs w:val="26"/>
        </w:rPr>
        <w:t>. Комплекс основных характеристик образования: объем, содержание, планируемые результаты</w:t>
      </w:r>
    </w:p>
    <w:p w:rsidR="00DD2627" w:rsidRDefault="00DD2627" w:rsidP="006174F4">
      <w:pPr>
        <w:ind w:left="-142"/>
        <w:jc w:val="center"/>
        <w:rPr>
          <w:b/>
          <w:bCs/>
          <w:sz w:val="26"/>
          <w:szCs w:val="26"/>
        </w:rPr>
      </w:pPr>
    </w:p>
    <w:p w:rsidR="006174F4" w:rsidRPr="006174F4" w:rsidRDefault="006174F4" w:rsidP="006174F4">
      <w:pPr>
        <w:ind w:left="-142"/>
        <w:jc w:val="center"/>
        <w:rPr>
          <w:b/>
          <w:bCs/>
          <w:sz w:val="26"/>
          <w:szCs w:val="26"/>
        </w:rPr>
      </w:pPr>
      <w:r w:rsidRPr="006174F4">
        <w:rPr>
          <w:b/>
          <w:bCs/>
          <w:sz w:val="26"/>
          <w:szCs w:val="26"/>
        </w:rPr>
        <w:t>ПОЯСНИТЕЛЬНАЯ ЗАПИСКА</w:t>
      </w:r>
    </w:p>
    <w:p w:rsidR="006174F4" w:rsidRPr="006174F4" w:rsidRDefault="006174F4" w:rsidP="006174F4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 w:rsidRPr="006174F4">
        <w:rPr>
          <w:sz w:val="26"/>
          <w:szCs w:val="26"/>
        </w:rPr>
        <w:t>Физическое воспитание -</w:t>
      </w:r>
      <w:r w:rsidR="00CE1A80">
        <w:rPr>
          <w:sz w:val="26"/>
          <w:szCs w:val="26"/>
        </w:rPr>
        <w:t xml:space="preserve"> </w:t>
      </w:r>
      <w:r w:rsidRPr="006174F4">
        <w:rPr>
          <w:sz w:val="26"/>
          <w:szCs w:val="26"/>
        </w:rPr>
        <w:t>это педагогический процесс, направленный на совершенствование формы и функций организма человека, формирования двигательных умений, навыков, связанных с ними знаний и развития физических качеств.</w:t>
      </w:r>
    </w:p>
    <w:p w:rsidR="006174F4" w:rsidRDefault="006174F4" w:rsidP="006174F4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 w:rsidRPr="006174F4">
        <w:rPr>
          <w:color w:val="000000" w:themeColor="text1"/>
          <w:sz w:val="26"/>
          <w:szCs w:val="26"/>
        </w:rPr>
        <w:t xml:space="preserve">Таким образом, физическое воспитание представляет собой процесс решения определенных </w:t>
      </w:r>
      <w:proofErr w:type="spellStart"/>
      <w:r w:rsidRPr="006174F4">
        <w:rPr>
          <w:color w:val="000000" w:themeColor="text1"/>
          <w:sz w:val="26"/>
          <w:szCs w:val="26"/>
        </w:rPr>
        <w:t>воспитательно</w:t>
      </w:r>
      <w:proofErr w:type="spellEnd"/>
      <w:r w:rsidRPr="006174F4">
        <w:rPr>
          <w:color w:val="000000" w:themeColor="text1"/>
          <w:sz w:val="26"/>
          <w:szCs w:val="26"/>
        </w:rPr>
        <w:t>-образовательных задач, которому присущи все признаки педагогического процесса. Отличительной же особенностью физического воспитания является то, что оно обеспечивает системное формирование двигательных умений и навыков и направленное развитие физических качеств человека, совокупность которых в решающей мере определяет его физическую дееспособность.</w:t>
      </w:r>
    </w:p>
    <w:p w:rsidR="000418E0" w:rsidRDefault="000418E0" w:rsidP="000418E0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образования и науки РФ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23.08.2017 г. № 816 «Об утверждении Порядка применения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реализации образовательных программ».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07.12.2018 (протокол № 3).</w:t>
      </w:r>
    </w:p>
    <w:p w:rsidR="000418E0" w:rsidRDefault="000418E0" w:rsidP="000418E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систем дополнительного образования детей».</w:t>
      </w:r>
    </w:p>
    <w:p w:rsidR="000418E0" w:rsidRPr="006174F4" w:rsidRDefault="000418E0" w:rsidP="000418E0">
      <w:pPr>
        <w:pStyle w:val="ad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Приказ министерства образования Красноярского края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6174F4" w:rsidRPr="006174F4" w:rsidRDefault="006174F4" w:rsidP="006174F4">
      <w:pPr>
        <w:ind w:firstLine="708"/>
        <w:jc w:val="both"/>
        <w:rPr>
          <w:i/>
          <w:sz w:val="26"/>
          <w:szCs w:val="26"/>
        </w:rPr>
      </w:pPr>
      <w:r w:rsidRPr="006174F4">
        <w:rPr>
          <w:b/>
          <w:sz w:val="26"/>
          <w:szCs w:val="26"/>
        </w:rPr>
        <w:t>Цель программы:</w:t>
      </w:r>
      <w:r w:rsidRPr="006174F4">
        <w:rPr>
          <w:i/>
          <w:sz w:val="26"/>
          <w:szCs w:val="26"/>
        </w:rPr>
        <w:t xml:space="preserve"> </w:t>
      </w:r>
      <w:r w:rsidRPr="006174F4">
        <w:rPr>
          <w:sz w:val="26"/>
          <w:szCs w:val="26"/>
        </w:rPr>
        <w:t>формирование активной жизненной позиции ребенка посредством приобщения его к здоровому образу жизни.</w:t>
      </w:r>
    </w:p>
    <w:p w:rsidR="006174F4" w:rsidRPr="006174F4" w:rsidRDefault="006174F4" w:rsidP="006174F4">
      <w:pPr>
        <w:tabs>
          <w:tab w:val="left" w:pos="540"/>
        </w:tabs>
        <w:jc w:val="both"/>
        <w:rPr>
          <w:b/>
          <w:bCs/>
          <w:sz w:val="26"/>
          <w:szCs w:val="26"/>
        </w:rPr>
      </w:pPr>
      <w:r w:rsidRPr="006174F4">
        <w:rPr>
          <w:b/>
          <w:bCs/>
          <w:sz w:val="26"/>
          <w:szCs w:val="26"/>
        </w:rPr>
        <w:t xml:space="preserve">       Задачи, решаемые в процессе реализации программы:</w:t>
      </w:r>
    </w:p>
    <w:p w:rsidR="006174F4" w:rsidRPr="006174F4" w:rsidRDefault="006174F4" w:rsidP="006174F4">
      <w:pPr>
        <w:numPr>
          <w:ilvl w:val="0"/>
          <w:numId w:val="4"/>
        </w:numPr>
        <w:tabs>
          <w:tab w:val="num" w:pos="180"/>
        </w:tabs>
        <w:jc w:val="both"/>
        <w:rPr>
          <w:rStyle w:val="af2"/>
          <w:sz w:val="26"/>
          <w:szCs w:val="26"/>
        </w:rPr>
      </w:pPr>
      <w:r w:rsidRPr="006174F4">
        <w:rPr>
          <w:b/>
          <w:bCs/>
          <w:sz w:val="26"/>
          <w:szCs w:val="26"/>
        </w:rPr>
        <w:t xml:space="preserve"> </w:t>
      </w:r>
      <w:r w:rsidRPr="006174F4">
        <w:rPr>
          <w:rStyle w:val="af2"/>
          <w:sz w:val="26"/>
          <w:szCs w:val="26"/>
        </w:rPr>
        <w:t xml:space="preserve"> образовательные:</w:t>
      </w:r>
    </w:p>
    <w:p w:rsidR="006174F4" w:rsidRPr="006174F4" w:rsidRDefault="006174F4" w:rsidP="006174F4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6174F4">
        <w:rPr>
          <w:sz w:val="26"/>
          <w:szCs w:val="26"/>
        </w:rPr>
        <w:t>Формирование понимания значимости занятий физической культурой для воспитания мальчика как будущего мужчины;</w:t>
      </w:r>
    </w:p>
    <w:p w:rsidR="006174F4" w:rsidRPr="006174F4" w:rsidRDefault="006174F4" w:rsidP="006174F4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6174F4">
        <w:rPr>
          <w:sz w:val="26"/>
          <w:szCs w:val="26"/>
        </w:rPr>
        <w:t>Овладение знаниями о здоровом образе жизни;</w:t>
      </w:r>
    </w:p>
    <w:p w:rsidR="006174F4" w:rsidRPr="006174F4" w:rsidRDefault="006174F4" w:rsidP="006174F4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rStyle w:val="af2"/>
          <w:sz w:val="26"/>
          <w:szCs w:val="26"/>
        </w:rPr>
      </w:pPr>
      <w:r w:rsidRPr="006174F4">
        <w:rPr>
          <w:rStyle w:val="af2"/>
          <w:sz w:val="26"/>
          <w:szCs w:val="26"/>
        </w:rPr>
        <w:t xml:space="preserve">  развивающие:</w:t>
      </w:r>
    </w:p>
    <w:p w:rsidR="006174F4" w:rsidRPr="006174F4" w:rsidRDefault="006174F4" w:rsidP="006174F4">
      <w:pPr>
        <w:pStyle w:val="ad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174F4">
        <w:rPr>
          <w:sz w:val="26"/>
          <w:szCs w:val="26"/>
        </w:rPr>
        <w:t xml:space="preserve">Развитие физических качеств, способствующих адаптации организма к физическим нагрузкам в процессе тренировки; </w:t>
      </w:r>
    </w:p>
    <w:p w:rsidR="006174F4" w:rsidRPr="006174F4" w:rsidRDefault="006174F4" w:rsidP="006174F4">
      <w:pPr>
        <w:numPr>
          <w:ilvl w:val="0"/>
          <w:numId w:val="4"/>
        </w:numPr>
        <w:tabs>
          <w:tab w:val="num" w:pos="180"/>
        </w:tabs>
        <w:jc w:val="both"/>
        <w:rPr>
          <w:rStyle w:val="af2"/>
          <w:sz w:val="26"/>
          <w:szCs w:val="26"/>
        </w:rPr>
      </w:pPr>
      <w:r w:rsidRPr="006174F4">
        <w:rPr>
          <w:rStyle w:val="af2"/>
          <w:sz w:val="26"/>
          <w:szCs w:val="26"/>
        </w:rPr>
        <w:t xml:space="preserve">  воспитательные: </w:t>
      </w:r>
    </w:p>
    <w:p w:rsidR="006174F4" w:rsidRPr="006174F4" w:rsidRDefault="006174F4" w:rsidP="006174F4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6174F4">
        <w:rPr>
          <w:sz w:val="26"/>
          <w:szCs w:val="26"/>
        </w:rPr>
        <w:t xml:space="preserve">Формирование потребности в регулярных занятиях физической культурой и спортом, воспитание осмысленного отношения к ним, как способу самореализации. </w:t>
      </w:r>
    </w:p>
    <w:p w:rsidR="006174F4" w:rsidRPr="006174F4" w:rsidRDefault="006174F4" w:rsidP="006174F4">
      <w:pPr>
        <w:numPr>
          <w:ilvl w:val="0"/>
          <w:numId w:val="5"/>
        </w:numPr>
        <w:spacing w:line="360" w:lineRule="auto"/>
        <w:jc w:val="both"/>
        <w:rPr>
          <w:b/>
          <w:bCs/>
          <w:sz w:val="26"/>
          <w:szCs w:val="26"/>
        </w:rPr>
      </w:pPr>
      <w:r w:rsidRPr="006174F4">
        <w:rPr>
          <w:sz w:val="26"/>
          <w:szCs w:val="26"/>
        </w:rPr>
        <w:t>Развитие самодисциплины.</w:t>
      </w:r>
    </w:p>
    <w:p w:rsidR="006174F4" w:rsidRPr="006174F4" w:rsidRDefault="006174F4" w:rsidP="006174F4">
      <w:pPr>
        <w:ind w:firstLine="567"/>
        <w:jc w:val="both"/>
        <w:rPr>
          <w:sz w:val="26"/>
          <w:szCs w:val="26"/>
        </w:rPr>
      </w:pPr>
      <w:r w:rsidRPr="006174F4">
        <w:rPr>
          <w:bCs/>
          <w:iCs/>
          <w:sz w:val="26"/>
          <w:szCs w:val="26"/>
        </w:rPr>
        <w:t>Учебно-тематический план</w:t>
      </w:r>
      <w:r w:rsidRPr="006174F4">
        <w:rPr>
          <w:sz w:val="26"/>
          <w:szCs w:val="26"/>
        </w:rPr>
        <w:t xml:space="preserve"> создаётся из расчёта 216 часов в год (6 часов в неделю), что соответствует принципам регулярности и систематичности, при этом равномерно распределяется физическая нагрузка. Кроме того, при занятиях три 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учащимися, что способствует лучшему усвоению изучаемого материала.</w:t>
      </w:r>
    </w:p>
    <w:p w:rsidR="006174F4" w:rsidRPr="006174F4" w:rsidRDefault="006174F4" w:rsidP="006174F4">
      <w:pPr>
        <w:pStyle w:val="ad"/>
        <w:ind w:firstLine="709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Данная программа рассчитана на 1 год обучения и предполагает один начальный уровень обучения.</w:t>
      </w:r>
    </w:p>
    <w:p w:rsidR="006174F4" w:rsidRPr="006174F4" w:rsidRDefault="006174F4" w:rsidP="006174F4">
      <w:pPr>
        <w:pStyle w:val="ad"/>
        <w:ind w:firstLine="709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Занятия проводятся по 2 часа 3 раза в неделю (216 часов в год) с численным составом детей – 10 человек. Программа обучения охватывает круг первоначальных знаний, умений и навыков в выполнении общих физических упражнений.</w:t>
      </w:r>
    </w:p>
    <w:p w:rsidR="006174F4" w:rsidRPr="006174F4" w:rsidRDefault="006174F4" w:rsidP="006174F4">
      <w:pPr>
        <w:ind w:firstLine="540"/>
        <w:jc w:val="both"/>
        <w:rPr>
          <w:color w:val="000000"/>
          <w:spacing w:val="-6"/>
          <w:sz w:val="26"/>
          <w:szCs w:val="26"/>
        </w:rPr>
      </w:pPr>
      <w:r w:rsidRPr="006174F4">
        <w:rPr>
          <w:color w:val="000000"/>
          <w:spacing w:val="1"/>
          <w:sz w:val="26"/>
          <w:szCs w:val="26"/>
        </w:rPr>
        <w:t xml:space="preserve">Программа адресована детям 11 — 16 лет, </w:t>
      </w:r>
      <w:r w:rsidRPr="006174F4">
        <w:rPr>
          <w:color w:val="000000"/>
          <w:spacing w:val="-5"/>
          <w:sz w:val="26"/>
          <w:szCs w:val="26"/>
        </w:rPr>
        <w:t>с различными физиче</w:t>
      </w:r>
      <w:r w:rsidRPr="006174F4">
        <w:rPr>
          <w:color w:val="000000"/>
          <w:spacing w:val="-5"/>
          <w:sz w:val="26"/>
          <w:szCs w:val="26"/>
        </w:rPr>
        <w:softHyphen/>
      </w:r>
      <w:r w:rsidRPr="006174F4">
        <w:rPr>
          <w:color w:val="000000"/>
          <w:spacing w:val="-6"/>
          <w:sz w:val="26"/>
          <w:szCs w:val="26"/>
        </w:rPr>
        <w:t>скими и психологическими данными, из разной со</w:t>
      </w:r>
      <w:r w:rsidRPr="006174F4">
        <w:rPr>
          <w:color w:val="000000"/>
          <w:spacing w:val="-6"/>
          <w:sz w:val="26"/>
          <w:szCs w:val="26"/>
        </w:rPr>
        <w:softHyphen/>
        <w:t>циальной среды, желающих улучшить свои физические качества.</w:t>
      </w:r>
    </w:p>
    <w:p w:rsidR="006174F4" w:rsidRPr="006174F4" w:rsidRDefault="006174F4" w:rsidP="006174F4">
      <w:pPr>
        <w:ind w:firstLine="540"/>
        <w:jc w:val="both"/>
        <w:rPr>
          <w:color w:val="000000"/>
          <w:spacing w:val="-6"/>
          <w:sz w:val="26"/>
          <w:szCs w:val="26"/>
        </w:rPr>
      </w:pPr>
    </w:p>
    <w:p w:rsidR="006174F4" w:rsidRPr="006174F4" w:rsidRDefault="006174F4" w:rsidP="006174F4">
      <w:pPr>
        <w:jc w:val="center"/>
        <w:rPr>
          <w:b/>
          <w:bCs/>
          <w:sz w:val="26"/>
          <w:szCs w:val="26"/>
        </w:rPr>
      </w:pPr>
      <w:r w:rsidRPr="006174F4">
        <w:rPr>
          <w:b/>
          <w:bCs/>
          <w:sz w:val="26"/>
          <w:szCs w:val="26"/>
        </w:rPr>
        <w:t>Основные направления и содержание деятельности</w:t>
      </w:r>
    </w:p>
    <w:p w:rsidR="006174F4" w:rsidRPr="006174F4" w:rsidRDefault="006174F4" w:rsidP="006174F4">
      <w:pPr>
        <w:pStyle w:val="af"/>
        <w:tabs>
          <w:tab w:val="left" w:pos="720"/>
        </w:tabs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color w:val="FF0000"/>
          <w:sz w:val="26"/>
          <w:szCs w:val="26"/>
          <w:u w:val="none"/>
        </w:rPr>
        <w:tab/>
      </w:r>
      <w:r w:rsidRPr="006174F4">
        <w:rPr>
          <w:bCs/>
          <w:i w:val="0"/>
          <w:sz w:val="26"/>
          <w:szCs w:val="26"/>
          <w:u w:val="none"/>
        </w:rPr>
        <w:t>Алгоритм проведения занятия является традиционным и состоит из следующих этапов:</w:t>
      </w:r>
    </w:p>
    <w:p w:rsidR="006174F4" w:rsidRPr="006174F4" w:rsidRDefault="006174F4" w:rsidP="006174F4">
      <w:pPr>
        <w:pStyle w:val="af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t>Продолжительность занятия 90 минут.</w:t>
      </w:r>
    </w:p>
    <w:p w:rsidR="006174F4" w:rsidRPr="006174F4" w:rsidRDefault="006174F4" w:rsidP="006174F4">
      <w:pPr>
        <w:pStyle w:val="af"/>
        <w:ind w:firstLine="142"/>
        <w:jc w:val="both"/>
        <w:rPr>
          <w:i w:val="0"/>
          <w:iCs/>
          <w:sz w:val="26"/>
          <w:szCs w:val="26"/>
          <w:u w:val="none"/>
        </w:rPr>
      </w:pPr>
      <w:r w:rsidRPr="006174F4">
        <w:rPr>
          <w:i w:val="0"/>
          <w:iCs/>
          <w:sz w:val="26"/>
          <w:szCs w:val="26"/>
          <w:u w:val="none"/>
        </w:rPr>
        <w:t xml:space="preserve">Вводный </w:t>
      </w:r>
    </w:p>
    <w:p w:rsidR="006174F4" w:rsidRPr="006174F4" w:rsidRDefault="006174F4" w:rsidP="006174F4">
      <w:pPr>
        <w:pStyle w:val="af"/>
        <w:numPr>
          <w:ilvl w:val="0"/>
          <w:numId w:val="8"/>
        </w:numPr>
        <w:tabs>
          <w:tab w:val="clear" w:pos="1655"/>
        </w:tabs>
        <w:ind w:left="284" w:firstLine="0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t>Отметка отсутствующих</w:t>
      </w:r>
      <w:r w:rsidRPr="006174F4">
        <w:rPr>
          <w:bCs/>
          <w:i w:val="0"/>
          <w:sz w:val="26"/>
          <w:szCs w:val="26"/>
          <w:u w:val="none"/>
          <w:lang w:val="en-US"/>
        </w:rPr>
        <w:t>;</w:t>
      </w:r>
    </w:p>
    <w:p w:rsidR="006174F4" w:rsidRPr="006174F4" w:rsidRDefault="006174F4" w:rsidP="006174F4">
      <w:pPr>
        <w:pStyle w:val="af"/>
        <w:numPr>
          <w:ilvl w:val="0"/>
          <w:numId w:val="8"/>
        </w:numPr>
        <w:tabs>
          <w:tab w:val="clear" w:pos="1655"/>
        </w:tabs>
        <w:ind w:left="284" w:firstLine="0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t>Беседы, организация внимания и дисциплины;</w:t>
      </w:r>
    </w:p>
    <w:p w:rsidR="006174F4" w:rsidRPr="006174F4" w:rsidRDefault="006174F4" w:rsidP="006174F4">
      <w:pPr>
        <w:pStyle w:val="af"/>
        <w:ind w:left="180"/>
        <w:jc w:val="both"/>
        <w:rPr>
          <w:bCs/>
          <w:i w:val="0"/>
          <w:sz w:val="26"/>
          <w:szCs w:val="26"/>
          <w:u w:val="none"/>
        </w:rPr>
      </w:pPr>
      <w:r w:rsidRPr="006174F4">
        <w:rPr>
          <w:i w:val="0"/>
          <w:iCs/>
          <w:sz w:val="26"/>
          <w:szCs w:val="26"/>
          <w:u w:val="none"/>
        </w:rPr>
        <w:t xml:space="preserve">Подготовительный </w:t>
      </w:r>
    </w:p>
    <w:p w:rsidR="006174F4" w:rsidRPr="006174F4" w:rsidRDefault="006174F4" w:rsidP="006174F4">
      <w:pPr>
        <w:pStyle w:val="af"/>
        <w:numPr>
          <w:ilvl w:val="0"/>
          <w:numId w:val="10"/>
        </w:numPr>
        <w:pBdr>
          <w:bar w:val="single" w:sz="4" w:color="auto"/>
        </w:pBdr>
        <w:jc w:val="both"/>
        <w:rPr>
          <w:i w:val="0"/>
          <w:iCs/>
          <w:sz w:val="26"/>
          <w:szCs w:val="26"/>
          <w:u w:val="none"/>
        </w:rPr>
      </w:pPr>
      <w:r w:rsidRPr="006174F4">
        <w:rPr>
          <w:i w:val="0"/>
          <w:iCs/>
          <w:sz w:val="26"/>
          <w:szCs w:val="26"/>
          <w:u w:val="none"/>
        </w:rPr>
        <w:t>Бег, разминка, растяжка, подготовительные упражнения к основной части.</w:t>
      </w:r>
    </w:p>
    <w:p w:rsidR="006174F4" w:rsidRPr="006174F4" w:rsidRDefault="006174F4" w:rsidP="006174F4">
      <w:pPr>
        <w:pStyle w:val="af"/>
        <w:pBdr>
          <w:bar w:val="single" w:sz="4" w:color="auto"/>
        </w:pBdr>
        <w:ind w:left="180"/>
        <w:jc w:val="both"/>
        <w:rPr>
          <w:i w:val="0"/>
          <w:iCs/>
          <w:sz w:val="26"/>
          <w:szCs w:val="26"/>
          <w:u w:val="none"/>
        </w:rPr>
      </w:pPr>
      <w:r w:rsidRPr="006174F4">
        <w:rPr>
          <w:i w:val="0"/>
          <w:iCs/>
          <w:sz w:val="26"/>
          <w:szCs w:val="26"/>
          <w:u w:val="none"/>
        </w:rPr>
        <w:t>Основная часть</w:t>
      </w:r>
    </w:p>
    <w:p w:rsidR="006174F4" w:rsidRPr="006174F4" w:rsidRDefault="006174F4" w:rsidP="006174F4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num" w:pos="720"/>
        </w:tabs>
        <w:ind w:left="709" w:hanging="349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lastRenderedPageBreak/>
        <w:t>Выполнение практических упражнений в зависимости от темы и задач, теория предмета.</w:t>
      </w:r>
    </w:p>
    <w:p w:rsidR="006174F4" w:rsidRPr="006174F4" w:rsidRDefault="006174F4" w:rsidP="006174F4">
      <w:pPr>
        <w:pStyle w:val="af"/>
        <w:pBdr>
          <w:bar w:val="single" w:sz="4" w:color="auto"/>
        </w:pBdr>
        <w:tabs>
          <w:tab w:val="left" w:pos="180"/>
        </w:tabs>
        <w:ind w:left="1295" w:hanging="1295"/>
        <w:jc w:val="both"/>
        <w:rPr>
          <w:i w:val="0"/>
          <w:iCs/>
          <w:sz w:val="26"/>
          <w:szCs w:val="26"/>
          <w:u w:val="none"/>
        </w:rPr>
      </w:pPr>
      <w:r w:rsidRPr="006174F4">
        <w:rPr>
          <w:iCs/>
          <w:sz w:val="26"/>
          <w:szCs w:val="26"/>
          <w:u w:val="none"/>
        </w:rPr>
        <w:t xml:space="preserve">  </w:t>
      </w:r>
      <w:r w:rsidRPr="006174F4">
        <w:rPr>
          <w:i w:val="0"/>
          <w:iCs/>
          <w:sz w:val="26"/>
          <w:szCs w:val="26"/>
          <w:u w:val="none"/>
        </w:rPr>
        <w:t>Заключительная часть</w:t>
      </w:r>
    </w:p>
    <w:p w:rsidR="006174F4" w:rsidRPr="006174F4" w:rsidRDefault="006174F4" w:rsidP="006174F4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</w:tabs>
        <w:ind w:left="1260" w:hanging="900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t>Дыхательные упражнения</w:t>
      </w:r>
      <w:r w:rsidRPr="006174F4">
        <w:rPr>
          <w:bCs/>
          <w:i w:val="0"/>
          <w:sz w:val="26"/>
          <w:szCs w:val="26"/>
          <w:u w:val="none"/>
          <w:lang w:val="en-US"/>
        </w:rPr>
        <w:t>;</w:t>
      </w:r>
    </w:p>
    <w:p w:rsidR="006174F4" w:rsidRPr="006174F4" w:rsidRDefault="006174F4" w:rsidP="006174F4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</w:tabs>
        <w:ind w:left="1260" w:hanging="900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t>Общая физическая подготовка (ОФП).</w:t>
      </w:r>
    </w:p>
    <w:p w:rsidR="006174F4" w:rsidRPr="006174F4" w:rsidRDefault="006174F4" w:rsidP="006174F4">
      <w:pPr>
        <w:pStyle w:val="af"/>
        <w:ind w:firstLine="360"/>
        <w:jc w:val="both"/>
        <w:rPr>
          <w:bCs/>
          <w:i w:val="0"/>
          <w:sz w:val="26"/>
          <w:szCs w:val="26"/>
          <w:u w:val="none"/>
        </w:rPr>
      </w:pPr>
      <w:r w:rsidRPr="006174F4">
        <w:rPr>
          <w:bCs/>
          <w:i w:val="0"/>
          <w:sz w:val="26"/>
          <w:szCs w:val="26"/>
          <w:u w:val="none"/>
        </w:rPr>
        <w:t>В зависимости от темы, готовности учащихся, структурные части имеют различные временные рамки, которые могут варьироваться.</w:t>
      </w:r>
    </w:p>
    <w:p w:rsidR="006174F4" w:rsidRPr="006174F4" w:rsidRDefault="006174F4" w:rsidP="006174F4">
      <w:pPr>
        <w:pStyle w:val="ad"/>
        <w:ind w:firstLine="709"/>
        <w:jc w:val="both"/>
        <w:rPr>
          <w:sz w:val="26"/>
          <w:szCs w:val="26"/>
        </w:rPr>
      </w:pPr>
      <w:r w:rsidRPr="006174F4">
        <w:rPr>
          <w:bCs/>
          <w:iCs/>
          <w:sz w:val="26"/>
          <w:szCs w:val="26"/>
        </w:rPr>
        <w:t>Основной формой</w:t>
      </w:r>
      <w:r w:rsidRPr="006174F4">
        <w:rPr>
          <w:sz w:val="26"/>
          <w:szCs w:val="26"/>
        </w:rPr>
        <w:t xml:space="preserve"> организации учебно-тренировочной работы являются </w:t>
      </w:r>
      <w:r w:rsidRPr="006174F4">
        <w:rPr>
          <w:bCs/>
          <w:iCs/>
          <w:sz w:val="26"/>
          <w:szCs w:val="26"/>
        </w:rPr>
        <w:t xml:space="preserve">учебные занятия, </w:t>
      </w:r>
      <w:r w:rsidRPr="006174F4">
        <w:rPr>
          <w:sz w:val="26"/>
          <w:szCs w:val="26"/>
        </w:rPr>
        <w:t>которые могут быть</w:t>
      </w:r>
      <w:r w:rsidRPr="006174F4">
        <w:rPr>
          <w:bCs/>
          <w:iCs/>
          <w:sz w:val="26"/>
          <w:szCs w:val="26"/>
        </w:rPr>
        <w:t xml:space="preserve"> </w:t>
      </w:r>
      <w:r w:rsidRPr="006174F4">
        <w:rPr>
          <w:sz w:val="26"/>
          <w:szCs w:val="26"/>
        </w:rPr>
        <w:t xml:space="preserve">теоретическими, практическими, тренировочными, а также контрольные испытания и соревнования. </w:t>
      </w:r>
    </w:p>
    <w:p w:rsidR="006174F4" w:rsidRPr="006174F4" w:rsidRDefault="006174F4" w:rsidP="006174F4">
      <w:pPr>
        <w:pStyle w:val="ad"/>
        <w:ind w:firstLine="709"/>
        <w:jc w:val="both"/>
        <w:rPr>
          <w:sz w:val="26"/>
          <w:szCs w:val="26"/>
        </w:rPr>
      </w:pPr>
      <w:r w:rsidRPr="006174F4">
        <w:rPr>
          <w:sz w:val="26"/>
          <w:szCs w:val="26"/>
        </w:rPr>
        <w:t xml:space="preserve">Одной из ведущих форм является </w:t>
      </w:r>
      <w:r w:rsidRPr="006174F4">
        <w:rPr>
          <w:bCs/>
          <w:iCs/>
          <w:sz w:val="26"/>
          <w:szCs w:val="26"/>
        </w:rPr>
        <w:t xml:space="preserve">практическая </w:t>
      </w:r>
      <w:r w:rsidRPr="006174F4">
        <w:rPr>
          <w:sz w:val="26"/>
          <w:szCs w:val="26"/>
        </w:rPr>
        <w:t xml:space="preserve">форма занятия, имеющая своей целью изучение нового материала, повторение нового материала, закрепление и усовершенствование полученных ранее умений и навыков путем отработки их в парах, в работе на снарядах и т.д. </w:t>
      </w:r>
    </w:p>
    <w:p w:rsidR="006174F4" w:rsidRPr="006174F4" w:rsidRDefault="006174F4" w:rsidP="006174F4">
      <w:pPr>
        <w:pStyle w:val="ad"/>
        <w:ind w:firstLine="709"/>
        <w:jc w:val="both"/>
        <w:rPr>
          <w:sz w:val="26"/>
          <w:szCs w:val="26"/>
        </w:rPr>
      </w:pPr>
      <w:r w:rsidRPr="006174F4">
        <w:rPr>
          <w:bCs/>
          <w:iCs/>
          <w:sz w:val="26"/>
          <w:szCs w:val="26"/>
        </w:rPr>
        <w:t xml:space="preserve">Контрольные испытания </w:t>
      </w:r>
      <w:r w:rsidRPr="006174F4">
        <w:rPr>
          <w:sz w:val="26"/>
          <w:szCs w:val="26"/>
        </w:rPr>
        <w:t xml:space="preserve">проводятся в начале учебного года и в конце после изучения всех разделов программы. </w:t>
      </w:r>
    </w:p>
    <w:p w:rsidR="006174F4" w:rsidRPr="006174F4" w:rsidRDefault="006174F4" w:rsidP="006174F4">
      <w:pPr>
        <w:pStyle w:val="ad"/>
        <w:tabs>
          <w:tab w:val="left" w:pos="540"/>
        </w:tabs>
        <w:ind w:firstLine="709"/>
        <w:jc w:val="both"/>
        <w:rPr>
          <w:sz w:val="26"/>
          <w:szCs w:val="26"/>
        </w:rPr>
      </w:pPr>
      <w:r w:rsidRPr="006174F4">
        <w:rPr>
          <w:bCs/>
          <w:iCs/>
          <w:sz w:val="26"/>
          <w:szCs w:val="26"/>
        </w:rPr>
        <w:t>ОФП (общая физическая подготовка).</w:t>
      </w:r>
      <w:r w:rsidRPr="006174F4">
        <w:rPr>
          <w:b/>
          <w:bCs/>
          <w:i/>
          <w:iCs/>
          <w:sz w:val="26"/>
          <w:szCs w:val="26"/>
        </w:rPr>
        <w:t xml:space="preserve"> </w:t>
      </w:r>
      <w:r w:rsidRPr="006174F4">
        <w:rPr>
          <w:sz w:val="26"/>
          <w:szCs w:val="26"/>
        </w:rPr>
        <w:t xml:space="preserve">Это система упражнений, с помощью которой учащийся развивает и совершенствует все свойства тела, и укрепляет различные группы мышц. </w:t>
      </w:r>
    </w:p>
    <w:p w:rsidR="006174F4" w:rsidRPr="006174F4" w:rsidRDefault="006174F4" w:rsidP="006174F4">
      <w:pPr>
        <w:ind w:firstLine="540"/>
        <w:jc w:val="both"/>
        <w:rPr>
          <w:color w:val="000000"/>
          <w:sz w:val="26"/>
          <w:szCs w:val="26"/>
        </w:rPr>
      </w:pPr>
      <w:r w:rsidRPr="006174F4">
        <w:rPr>
          <w:sz w:val="26"/>
          <w:szCs w:val="26"/>
        </w:rPr>
        <w:t>Учебный процесс, организованный в рамках одного учебного занятия, предусматривает работу со всей группой вместе.</w:t>
      </w:r>
    </w:p>
    <w:p w:rsidR="006174F4" w:rsidRPr="006174F4" w:rsidRDefault="006174F4" w:rsidP="006174F4">
      <w:pPr>
        <w:ind w:firstLine="709"/>
        <w:jc w:val="both"/>
        <w:rPr>
          <w:color w:val="000000"/>
          <w:sz w:val="26"/>
          <w:szCs w:val="26"/>
        </w:rPr>
      </w:pPr>
      <w:r w:rsidRPr="006174F4">
        <w:rPr>
          <w:color w:val="000000"/>
          <w:spacing w:val="-6"/>
          <w:sz w:val="26"/>
          <w:szCs w:val="26"/>
        </w:rPr>
        <w:t>В основу программы положен ин</w:t>
      </w:r>
      <w:r w:rsidRPr="006174F4">
        <w:rPr>
          <w:color w:val="000000"/>
          <w:spacing w:val="-6"/>
          <w:sz w:val="26"/>
          <w:szCs w:val="26"/>
        </w:rPr>
        <w:softHyphen/>
      </w:r>
      <w:r w:rsidRPr="006174F4">
        <w:rPr>
          <w:color w:val="000000"/>
          <w:spacing w:val="1"/>
          <w:sz w:val="26"/>
          <w:szCs w:val="26"/>
        </w:rPr>
        <w:t xml:space="preserve">дивидуально-личностный подход к каждому </w:t>
      </w:r>
      <w:r w:rsidRPr="006174F4">
        <w:rPr>
          <w:color w:val="000000"/>
          <w:spacing w:val="-2"/>
          <w:sz w:val="26"/>
          <w:szCs w:val="26"/>
        </w:rPr>
        <w:t>обучающемуся. Каждая личность имеет свои ин</w:t>
      </w:r>
      <w:r w:rsidRPr="006174F4">
        <w:rPr>
          <w:color w:val="000000"/>
          <w:spacing w:val="-2"/>
          <w:sz w:val="26"/>
          <w:szCs w:val="26"/>
        </w:rPr>
        <w:softHyphen/>
      </w:r>
      <w:r w:rsidRPr="006174F4">
        <w:rPr>
          <w:color w:val="000000"/>
          <w:sz w:val="26"/>
          <w:szCs w:val="26"/>
        </w:rPr>
        <w:t xml:space="preserve">дивидуальные особенности. </w:t>
      </w:r>
    </w:p>
    <w:p w:rsidR="006174F4" w:rsidRPr="006174F4" w:rsidRDefault="006174F4" w:rsidP="006174F4">
      <w:pPr>
        <w:ind w:firstLine="709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Программа рассчитана на один уровень обучения, начальный.</w:t>
      </w:r>
    </w:p>
    <w:p w:rsidR="006174F4" w:rsidRPr="006174F4" w:rsidRDefault="006174F4" w:rsidP="006174F4">
      <w:pPr>
        <w:pStyle w:val="ad"/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pStyle w:val="ad"/>
        <w:jc w:val="center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Учебн</w:t>
      </w:r>
      <w:r w:rsidR="000D0B8D">
        <w:rPr>
          <w:b/>
          <w:sz w:val="26"/>
          <w:szCs w:val="26"/>
        </w:rPr>
        <w:t xml:space="preserve">ый </w:t>
      </w:r>
      <w:r w:rsidRPr="006174F4">
        <w:rPr>
          <w:b/>
          <w:sz w:val="26"/>
          <w:szCs w:val="26"/>
        </w:rPr>
        <w:t>план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533"/>
        <w:gridCol w:w="2243"/>
      </w:tblGrid>
      <w:tr w:rsidR="006174F4" w:rsidRPr="006174F4" w:rsidTr="000831C2">
        <w:tc>
          <w:tcPr>
            <w:tcW w:w="605" w:type="dxa"/>
            <w:vAlign w:val="center"/>
          </w:tcPr>
          <w:p w:rsidR="006174F4" w:rsidRPr="006174F4" w:rsidRDefault="006174F4" w:rsidP="000831C2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№</w:t>
            </w:r>
          </w:p>
          <w:p w:rsidR="006174F4" w:rsidRPr="006174F4" w:rsidRDefault="006174F4" w:rsidP="000831C2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74" w:type="dxa"/>
            <w:vAlign w:val="center"/>
          </w:tcPr>
          <w:p w:rsidR="006174F4" w:rsidRPr="006174F4" w:rsidRDefault="006174F4" w:rsidP="000831C2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6174F4" w:rsidRPr="006174F4" w:rsidRDefault="006174F4" w:rsidP="000831C2">
            <w:pPr>
              <w:pStyle w:val="ad"/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 xml:space="preserve"> Количество часов</w:t>
            </w:r>
          </w:p>
        </w:tc>
      </w:tr>
      <w:tr w:rsidR="006174F4" w:rsidRPr="006174F4" w:rsidTr="000831C2">
        <w:tc>
          <w:tcPr>
            <w:tcW w:w="605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</w:t>
            </w:r>
          </w:p>
        </w:tc>
        <w:tc>
          <w:tcPr>
            <w:tcW w:w="5774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2268" w:type="dxa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</w:tr>
      <w:tr w:rsidR="006174F4" w:rsidRPr="006174F4" w:rsidTr="000831C2">
        <w:tc>
          <w:tcPr>
            <w:tcW w:w="605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  <w:tc>
          <w:tcPr>
            <w:tcW w:w="5774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</w:t>
            </w:r>
          </w:p>
        </w:tc>
      </w:tr>
      <w:tr w:rsidR="006174F4" w:rsidRPr="006174F4" w:rsidTr="000831C2">
        <w:tc>
          <w:tcPr>
            <w:tcW w:w="605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</w:t>
            </w:r>
          </w:p>
        </w:tc>
        <w:tc>
          <w:tcPr>
            <w:tcW w:w="5774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Элементы акробатики.</w:t>
            </w:r>
          </w:p>
        </w:tc>
        <w:tc>
          <w:tcPr>
            <w:tcW w:w="2268" w:type="dxa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35</w:t>
            </w:r>
          </w:p>
        </w:tc>
      </w:tr>
      <w:tr w:rsidR="006174F4" w:rsidRPr="006174F4" w:rsidTr="000831C2">
        <w:tc>
          <w:tcPr>
            <w:tcW w:w="605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</w:t>
            </w:r>
          </w:p>
        </w:tc>
        <w:tc>
          <w:tcPr>
            <w:tcW w:w="5774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Элементы гимнастики</w:t>
            </w:r>
          </w:p>
        </w:tc>
        <w:tc>
          <w:tcPr>
            <w:tcW w:w="2268" w:type="dxa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35</w:t>
            </w:r>
          </w:p>
        </w:tc>
      </w:tr>
      <w:tr w:rsidR="006174F4" w:rsidRPr="006174F4" w:rsidTr="000831C2">
        <w:tc>
          <w:tcPr>
            <w:tcW w:w="605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</w:t>
            </w:r>
          </w:p>
        </w:tc>
        <w:tc>
          <w:tcPr>
            <w:tcW w:w="5774" w:type="dxa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Контрольные испытания.</w:t>
            </w:r>
          </w:p>
        </w:tc>
        <w:tc>
          <w:tcPr>
            <w:tcW w:w="2268" w:type="dxa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c>
          <w:tcPr>
            <w:tcW w:w="6379" w:type="dxa"/>
            <w:gridSpan w:val="2"/>
            <w:vAlign w:val="center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Общее количество часов</w:t>
            </w:r>
          </w:p>
        </w:tc>
        <w:tc>
          <w:tcPr>
            <w:tcW w:w="2268" w:type="dxa"/>
          </w:tcPr>
          <w:p w:rsidR="006174F4" w:rsidRPr="006174F4" w:rsidRDefault="006174F4" w:rsidP="000831C2">
            <w:pPr>
              <w:pStyle w:val="ad"/>
              <w:spacing w:after="200"/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216</w:t>
            </w:r>
          </w:p>
        </w:tc>
      </w:tr>
    </w:tbl>
    <w:p w:rsidR="006174F4" w:rsidRPr="006174F4" w:rsidRDefault="006174F4" w:rsidP="006174F4">
      <w:pPr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jc w:val="center"/>
        <w:rPr>
          <w:b/>
          <w:i/>
          <w:sz w:val="26"/>
          <w:szCs w:val="26"/>
        </w:rPr>
      </w:pPr>
      <w:r w:rsidRPr="006174F4">
        <w:rPr>
          <w:b/>
          <w:sz w:val="26"/>
          <w:szCs w:val="26"/>
        </w:rPr>
        <w:t>Учебн</w:t>
      </w:r>
      <w:r w:rsidR="000D0B8D">
        <w:rPr>
          <w:b/>
          <w:sz w:val="26"/>
          <w:szCs w:val="26"/>
        </w:rPr>
        <w:t xml:space="preserve">ый </w:t>
      </w:r>
      <w:r w:rsidRPr="006174F4">
        <w:rPr>
          <w:b/>
          <w:sz w:val="26"/>
          <w:szCs w:val="26"/>
        </w:rPr>
        <w:t>план</w:t>
      </w:r>
    </w:p>
    <w:p w:rsidR="006174F4" w:rsidRPr="006174F4" w:rsidRDefault="006174F4" w:rsidP="006174F4">
      <w:pPr>
        <w:jc w:val="center"/>
        <w:rPr>
          <w:sz w:val="26"/>
          <w:szCs w:val="26"/>
        </w:rPr>
      </w:pPr>
      <w:r w:rsidRPr="006174F4">
        <w:rPr>
          <w:sz w:val="26"/>
          <w:szCs w:val="26"/>
        </w:rPr>
        <w:t>Начальный уровень обучения</w:t>
      </w:r>
    </w:p>
    <w:p w:rsidR="006174F4" w:rsidRPr="006174F4" w:rsidRDefault="006174F4" w:rsidP="006174F4">
      <w:pPr>
        <w:jc w:val="both"/>
        <w:rPr>
          <w:i/>
          <w:sz w:val="26"/>
          <w:szCs w:val="26"/>
          <w:u w:val="single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567"/>
        <w:gridCol w:w="1276"/>
      </w:tblGrid>
      <w:tr w:rsidR="006174F4" w:rsidRPr="006174F4" w:rsidTr="000831C2">
        <w:trPr>
          <w:cantSplit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>№</w:t>
            </w:r>
          </w:p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>разделов,</w:t>
            </w:r>
          </w:p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>тем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>Названия разделов,</w:t>
            </w:r>
          </w:p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>тем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6174F4" w:rsidRPr="006174F4" w:rsidTr="000831C2">
        <w:trPr>
          <w:trHeight w:val="4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1</w:t>
            </w:r>
            <w:r w:rsidRPr="006174F4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</w:tcBorders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Раздел 1.  Теоретическая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12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1.1.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Физическая культура и спорт в РФ.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1.2.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Олимпийское движение.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1.3.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Спортивная борьба СССР и России.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73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1.4.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6"/>
                <w:szCs w:val="26"/>
              </w:rPr>
            </w:pPr>
            <w:r w:rsidRPr="006174F4">
              <w:rPr>
                <w:rFonts w:ascii="Times New Roman" w:eastAsiaTheme="minorEastAsia" w:hAnsi="Times New Roman"/>
                <w:b w:val="0"/>
                <w:sz w:val="26"/>
                <w:szCs w:val="26"/>
              </w:rPr>
              <w:t>Краткие сведения о строении и функциях организма человека. Влияние физических упражнений на организм занимающихся</w:t>
            </w:r>
            <w:r w:rsidRPr="006174F4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-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1.5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Гигиена, закаливание, питание и режим борца.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-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1.6.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pStyle w:val="aa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Техника безопасности и профилактики травматизма на занятиях борьбой.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1.7.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Правила дорожного движения и поведение на улице.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1.8.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Основы техники и тактики борьбы.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1.9.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Оборудование и инвентарь для занятий борьбой.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2</w:t>
            </w:r>
            <w:r w:rsidRPr="006174F4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Раздел 2.  Общая физическая подготовка.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130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2. 1.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Ходьба, бег.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2. 2.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Прыжки.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2. 3.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Упражнения для рук и плечевого пояса.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2.4.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Упражнения для туловища.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2.5.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Упражнения для ног.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2.6.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Упражнения для формирования правильной осанки.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2.7.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Упражнения на расслабление и восстановление дыхания.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2.8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Подвижные игры и эстафеты.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3</w:t>
            </w:r>
            <w:r w:rsidRPr="006174F4">
              <w:rPr>
                <w:sz w:val="26"/>
                <w:szCs w:val="26"/>
              </w:rPr>
              <w:t>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Раздел 3. Элементы акробатики</w:t>
            </w:r>
            <w:r w:rsidRPr="006174F4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35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3.1.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Кувырок вперёд.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3.2.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Кувырок назад.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3.4.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Связка: кувырок вперёд, назад.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Раздел 7.Элементы гимнастики.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35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7.1.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Гимнастический мост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i/>
                <w:sz w:val="26"/>
                <w:szCs w:val="26"/>
              </w:rPr>
            </w:pPr>
            <w:r w:rsidRPr="006174F4">
              <w:rPr>
                <w:i/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7.2.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Cs/>
                <w:sz w:val="26"/>
                <w:szCs w:val="26"/>
              </w:rPr>
              <w:t>Стойка на лопатках.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</w:tr>
      <w:tr w:rsidR="006174F4" w:rsidRPr="006174F4" w:rsidTr="000831C2">
        <w:trPr>
          <w:trHeight w:val="1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7.3.</w:t>
            </w:r>
          </w:p>
        </w:tc>
        <w:tc>
          <w:tcPr>
            <w:tcW w:w="6567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Cs/>
                <w:sz w:val="26"/>
                <w:szCs w:val="26"/>
              </w:rPr>
              <w:t>Опорный прыжок через партнёра</w:t>
            </w:r>
            <w:r w:rsidRPr="006174F4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</w:tr>
      <w:tr w:rsidR="006174F4" w:rsidRPr="006174F4" w:rsidTr="000831C2">
        <w:trPr>
          <w:trHeight w:val="3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Раздел 8.Контрольные испытания.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174F4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3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8.1.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b/>
                <w:sz w:val="26"/>
                <w:szCs w:val="26"/>
              </w:rPr>
              <w:t>Контрольные испытания по ОФП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6174F4">
              <w:rPr>
                <w:b/>
                <w:i/>
                <w:color w:val="000000"/>
                <w:sz w:val="26"/>
                <w:szCs w:val="26"/>
              </w:rPr>
              <w:t>2</w:t>
            </w:r>
          </w:p>
        </w:tc>
      </w:tr>
      <w:tr w:rsidR="006174F4" w:rsidRPr="006174F4" w:rsidTr="000831C2">
        <w:trPr>
          <w:trHeight w:val="3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8.1.1.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Контрольные испытания по ОФП в конце учебного года.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color w:val="000000"/>
                <w:sz w:val="26"/>
                <w:szCs w:val="26"/>
              </w:rPr>
            </w:pPr>
            <w:r w:rsidRPr="006174F4">
              <w:rPr>
                <w:color w:val="000000"/>
                <w:sz w:val="26"/>
                <w:szCs w:val="26"/>
              </w:rPr>
              <w:t>1</w:t>
            </w:r>
          </w:p>
        </w:tc>
      </w:tr>
      <w:tr w:rsidR="006174F4" w:rsidRPr="006174F4" w:rsidTr="000831C2">
        <w:trPr>
          <w:trHeight w:val="3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8.1.2</w:t>
            </w: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b/>
                <w:i/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Контрольные испытания по ОФП в начале учебного года.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color w:val="000000"/>
                <w:sz w:val="26"/>
                <w:szCs w:val="26"/>
              </w:rPr>
            </w:pPr>
            <w:r w:rsidRPr="006174F4">
              <w:rPr>
                <w:color w:val="000000"/>
                <w:sz w:val="26"/>
                <w:szCs w:val="26"/>
              </w:rPr>
              <w:t>1</w:t>
            </w:r>
          </w:p>
        </w:tc>
      </w:tr>
      <w:tr w:rsidR="006174F4" w:rsidRPr="006174F4" w:rsidTr="000831C2">
        <w:trPr>
          <w:trHeight w:val="320"/>
        </w:trPr>
        <w:tc>
          <w:tcPr>
            <w:tcW w:w="1271" w:type="dxa"/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7" w:type="dxa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b/>
                <w:i/>
                <w:sz w:val="26"/>
                <w:szCs w:val="26"/>
              </w:rPr>
              <w:t xml:space="preserve">                                             Итого:</w:t>
            </w:r>
          </w:p>
        </w:tc>
        <w:tc>
          <w:tcPr>
            <w:tcW w:w="1276" w:type="dxa"/>
            <w:vAlign w:val="center"/>
          </w:tcPr>
          <w:p w:rsidR="006174F4" w:rsidRPr="006174F4" w:rsidRDefault="006174F4" w:rsidP="000831C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174F4">
              <w:rPr>
                <w:b/>
                <w:color w:val="000000"/>
                <w:sz w:val="26"/>
                <w:szCs w:val="26"/>
              </w:rPr>
              <w:t>216</w:t>
            </w:r>
          </w:p>
        </w:tc>
      </w:tr>
    </w:tbl>
    <w:p w:rsidR="006174F4" w:rsidRPr="006174F4" w:rsidRDefault="006174F4" w:rsidP="006174F4">
      <w:pPr>
        <w:pStyle w:val="6"/>
        <w:spacing w:before="0" w:after="0"/>
        <w:jc w:val="center"/>
        <w:rPr>
          <w:sz w:val="26"/>
          <w:szCs w:val="26"/>
          <w:u w:val="single"/>
        </w:rPr>
      </w:pPr>
    </w:p>
    <w:p w:rsidR="006174F4" w:rsidRPr="006174F4" w:rsidRDefault="006174F4" w:rsidP="006174F4">
      <w:pPr>
        <w:pStyle w:val="6"/>
        <w:spacing w:before="0" w:after="0"/>
        <w:jc w:val="center"/>
        <w:rPr>
          <w:sz w:val="26"/>
          <w:szCs w:val="26"/>
        </w:rPr>
      </w:pPr>
      <w:r w:rsidRPr="006174F4">
        <w:rPr>
          <w:sz w:val="26"/>
          <w:szCs w:val="26"/>
        </w:rPr>
        <w:t>Содержание программы начальный уровень обучения</w:t>
      </w: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 xml:space="preserve">Раздел 1.  Теоретическая подготовка.    </w:t>
      </w:r>
    </w:p>
    <w:p w:rsidR="006174F4" w:rsidRPr="006174F4" w:rsidRDefault="006174F4" w:rsidP="006174F4">
      <w:pPr>
        <w:jc w:val="both"/>
        <w:rPr>
          <w:sz w:val="26"/>
          <w:szCs w:val="26"/>
          <w:u w:val="single"/>
        </w:rPr>
      </w:pPr>
      <w:r w:rsidRPr="006174F4">
        <w:rPr>
          <w:sz w:val="26"/>
          <w:szCs w:val="26"/>
        </w:rPr>
        <w:t>Понятие о физической культуре. Физические упражнения как одно из эффективных средств физического совершенствования человека, укрепление здоровья и всестороннего развития. Успехи российских спортсменов на международных соревнованиях. Зарождение олимпийского движения. Древние Олимпийские игры и Олимпийские игры современности. Сроки их проведения. Зарождение спортивной борьбы на Руси. Борьба – старейший и самобытный вид физических упражнений. Отражение ее в исторических летописях и памятниках народных эпосов. Систематические занятия физическими упражнениями как важнейшие условия укрепления здоровья. Краткие сведения о строении организма человека. Формирование правильной осанки. Общее понятие о гигиене. Личная гигиена: уход за кожей, волосами, зубами, ногтями, ногами. Гигиеническое значение водных процедур (умывание, обтирание, душ, баня, купание). Гигиена сна. Гигиена одежды и обуви. Правила поведения в спортивном зале. Правила поведения на занятиях и соревнованиях по борьбе. Запрещенные действия и захваты в борьбе. Техника безопасности при выполнении различных упражнений на занятиях борьбой. Поведение на улице во время движения из мест проживания или учебы в спортивный зал. Поведение во дворе до и после занятий в спортивном зале. Понятие о технике и тактике. Значение техники и тактики в совершенствовании мастерства борца. Основные положения борца: стойка, партер (высокий, низкий), мост. Спортивная одежда и обувь борца и уход за ними. Спортивные снаряды и тренажеры применяемые на занятиях по борьбе. Уход за оборудованием и инвентарем.</w:t>
      </w: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 xml:space="preserve">Раздел 2.  Общая физическая подготовка.    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Строевые упражнения. Общие понятия о строе и командах. Действия в строю, на месте и в движении: рапорт, расчет, приветствие. Перемена направления движения, остановки во время движения, переход с шага на бег и с бега на шаг, изменение скорости движения.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 xml:space="preserve">Ходьба: обычная, на носочках, на пятках, на наружном крае стопы, разворачивая стопу (внутрь, наружу); в </w:t>
      </w:r>
      <w:proofErr w:type="spellStart"/>
      <w:r w:rsidRPr="006174F4">
        <w:rPr>
          <w:sz w:val="26"/>
          <w:szCs w:val="26"/>
        </w:rPr>
        <w:t>полуприсяде</w:t>
      </w:r>
      <w:proofErr w:type="spellEnd"/>
      <w:r w:rsidRPr="006174F4">
        <w:rPr>
          <w:sz w:val="26"/>
          <w:szCs w:val="26"/>
        </w:rPr>
        <w:t xml:space="preserve">, в </w:t>
      </w:r>
      <w:proofErr w:type="spellStart"/>
      <w:r w:rsidRPr="006174F4">
        <w:rPr>
          <w:sz w:val="26"/>
          <w:szCs w:val="26"/>
        </w:rPr>
        <w:t>присяде</w:t>
      </w:r>
      <w:proofErr w:type="spellEnd"/>
      <w:r w:rsidRPr="006174F4">
        <w:rPr>
          <w:sz w:val="26"/>
          <w:szCs w:val="26"/>
        </w:rPr>
        <w:t>, с выпадами, на коленях.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Бег: на короткие, средние дистанции; змейкой; спиной вперед, боком; с вращениями в правую и левую стороны; с изменением темпа бега, с ускорением.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Прыжки: на одной и двух ногах; в длину и высоту; вперед, назад, боком, с поворотами, с вращением; выпрыгивание; опорные прыжки через партнера.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для рук и плечевого пояса: (стоя, сидя, лежа) одновременные, переменные и последовательные движения в плечах, в локтевых и лучезапястных суставах (сгибание, разгибание, отведение, приведение, повороты, маховые и круговые движения).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для туловища: (стоя, сидя, лежа) наклоны, повороты, скручивания, вращения, круговые движения туловищем.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для ног: (стоя, сидя, лежа) различные движения на прямых и согнутых ногах; приседания, маховые движения, выпады, различные прыжки, круговые движения.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для формирования правильной осанки: в положении стоя, сидя и лежа; скручивание, повороты, наклоны.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на расслабление и восстановление дыхания: приподнимание и опускание плеч с полным расслаблением и встряхиванием рук; стоя на одной ноге свободное покачивание и встряхивание другой ноги; глубокий вдох при расслаблении глубокий выдох.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с теннисным мячом: броски и ловля мяча из положения: сидя, стоя, лежа.</w:t>
      </w:r>
    </w:p>
    <w:p w:rsidR="006174F4" w:rsidRPr="006174F4" w:rsidRDefault="006174F4" w:rsidP="006174F4">
      <w:pPr>
        <w:tabs>
          <w:tab w:val="left" w:pos="0"/>
        </w:tabs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Упражнения с набивным мячом (1 кг): вращение, сгибание, разгибание рук, круговые движения; броски вверх и ловля мяча; перебрасывание из положения сидя, стоя, лежа; эстафеты и игры с мячом.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 xml:space="preserve">Игры с мячом; игры с бегом, прыжками, элементами </w:t>
      </w:r>
      <w:proofErr w:type="gramStart"/>
      <w:r w:rsidRPr="006174F4">
        <w:rPr>
          <w:sz w:val="26"/>
          <w:szCs w:val="26"/>
        </w:rPr>
        <w:t>сопротивления,  с</w:t>
      </w:r>
      <w:proofErr w:type="gramEnd"/>
      <w:r w:rsidRPr="006174F4">
        <w:rPr>
          <w:sz w:val="26"/>
          <w:szCs w:val="26"/>
        </w:rPr>
        <w:t xml:space="preserve"> упражнением на равновесие; со скакалками; комбинированные эстафеты.</w:t>
      </w: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Раздел 3.  Акробатика</w:t>
      </w:r>
      <w:r w:rsidRPr="006174F4">
        <w:rPr>
          <w:sz w:val="26"/>
          <w:szCs w:val="26"/>
        </w:rPr>
        <w:t>.</w:t>
      </w:r>
      <w:r w:rsidRPr="006174F4">
        <w:rPr>
          <w:b/>
          <w:sz w:val="26"/>
          <w:szCs w:val="26"/>
        </w:rPr>
        <w:t xml:space="preserve"> 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>Кувырки, перевороты, подъемы; кувырок через правое (левое) плечо; переворот боком; парные кувырки вперед назад.</w:t>
      </w: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Раздел 4.  Гимнастика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>Гимнастический мост, упражнения на растяжку, стойка на лопатках, изучение опорного прыжка.</w:t>
      </w: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Раздел 5.Контрольные испытания.</w:t>
      </w:r>
    </w:p>
    <w:p w:rsidR="006174F4" w:rsidRPr="006174F4" w:rsidRDefault="006174F4" w:rsidP="006174F4">
      <w:pPr>
        <w:jc w:val="both"/>
        <w:rPr>
          <w:b/>
          <w:sz w:val="26"/>
          <w:szCs w:val="26"/>
        </w:rPr>
      </w:pPr>
      <w:r w:rsidRPr="006174F4">
        <w:rPr>
          <w:sz w:val="26"/>
          <w:szCs w:val="26"/>
        </w:rPr>
        <w:t>В течении года в соответствии с планом годичного цикла сдавать контрольные нормативы.</w:t>
      </w:r>
    </w:p>
    <w:p w:rsidR="006174F4" w:rsidRPr="006174F4" w:rsidRDefault="006174F4" w:rsidP="006174F4">
      <w:pPr>
        <w:jc w:val="center"/>
        <w:rPr>
          <w:sz w:val="26"/>
          <w:szCs w:val="26"/>
        </w:rPr>
      </w:pPr>
    </w:p>
    <w:p w:rsidR="006174F4" w:rsidRPr="006174F4" w:rsidRDefault="006174F4" w:rsidP="006174F4">
      <w:pPr>
        <w:jc w:val="center"/>
        <w:rPr>
          <w:b/>
          <w:bCs/>
          <w:sz w:val="26"/>
          <w:szCs w:val="26"/>
        </w:rPr>
      </w:pPr>
      <w:r w:rsidRPr="006174F4">
        <w:rPr>
          <w:b/>
          <w:bCs/>
          <w:sz w:val="26"/>
          <w:szCs w:val="26"/>
        </w:rPr>
        <w:t>Условия реализации программы</w:t>
      </w:r>
    </w:p>
    <w:p w:rsidR="006174F4" w:rsidRPr="006174F4" w:rsidRDefault="006174F4" w:rsidP="006174F4">
      <w:pPr>
        <w:ind w:firstLine="708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Для овладения навыками акробатики необходимы определенные материально-технические условия: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>- спортивный зал, позволяющий свободно двигаться и выполнять упражнения;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>- спортинвентарь: борцовский ковёр, скакалки, маты, и т.д.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>- методические пособия, видеоматериал.</w:t>
      </w:r>
    </w:p>
    <w:p w:rsidR="006174F4" w:rsidRPr="006174F4" w:rsidRDefault="006174F4" w:rsidP="006174F4">
      <w:pPr>
        <w:ind w:firstLine="567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Одним из главных условий принятия ребенка в коллектив является медицинское заключение о разрешении занятием данным видом спорта.</w:t>
      </w:r>
    </w:p>
    <w:p w:rsidR="006174F4" w:rsidRPr="006174F4" w:rsidRDefault="006174F4" w:rsidP="006174F4">
      <w:pPr>
        <w:pStyle w:val="ad"/>
        <w:ind w:firstLine="540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Немаловажным условием для эффективного обучения является наличие постоянного состава обучающихся.</w:t>
      </w:r>
    </w:p>
    <w:p w:rsidR="006174F4" w:rsidRPr="006174F4" w:rsidRDefault="006174F4" w:rsidP="006174F4">
      <w:pPr>
        <w:jc w:val="both"/>
        <w:rPr>
          <w:b/>
          <w:bCs/>
          <w:sz w:val="26"/>
          <w:szCs w:val="26"/>
          <w:u w:val="single"/>
        </w:rPr>
      </w:pPr>
    </w:p>
    <w:p w:rsidR="006174F4" w:rsidRPr="006174F4" w:rsidRDefault="006174F4" w:rsidP="006174F4">
      <w:pPr>
        <w:jc w:val="center"/>
        <w:rPr>
          <w:b/>
          <w:bCs/>
          <w:sz w:val="26"/>
          <w:szCs w:val="26"/>
        </w:rPr>
      </w:pPr>
      <w:r w:rsidRPr="006174F4">
        <w:rPr>
          <w:b/>
          <w:bCs/>
          <w:sz w:val="26"/>
          <w:szCs w:val="26"/>
        </w:rPr>
        <w:t>Прогнозируемые результаты</w:t>
      </w:r>
      <w:r w:rsidR="003C45C7">
        <w:rPr>
          <w:b/>
          <w:bCs/>
          <w:sz w:val="26"/>
          <w:szCs w:val="26"/>
        </w:rPr>
        <w:t xml:space="preserve"> освоения ДОП</w:t>
      </w:r>
    </w:p>
    <w:p w:rsidR="006174F4" w:rsidRPr="006174F4" w:rsidRDefault="006174F4" w:rsidP="006174F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F4">
        <w:rPr>
          <w:rFonts w:ascii="Times New Roman" w:hAnsi="Times New Roman" w:cs="Times New Roman"/>
          <w:spacing w:val="7"/>
          <w:sz w:val="26"/>
          <w:szCs w:val="26"/>
        </w:rPr>
        <w:t xml:space="preserve">Повышенная разносторонняя физическая и функциональная </w:t>
      </w:r>
      <w:r w:rsidRPr="006174F4">
        <w:rPr>
          <w:rFonts w:ascii="Times New Roman" w:hAnsi="Times New Roman" w:cs="Times New Roman"/>
          <w:spacing w:val="4"/>
          <w:sz w:val="26"/>
          <w:szCs w:val="26"/>
        </w:rPr>
        <w:t>подготовленность, воспитание основных физических качеств;</w:t>
      </w:r>
    </w:p>
    <w:p w:rsidR="006174F4" w:rsidRPr="006174F4" w:rsidRDefault="006174F4" w:rsidP="006174F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174F4">
        <w:rPr>
          <w:rFonts w:ascii="Times New Roman" w:hAnsi="Times New Roman" w:cs="Times New Roman"/>
          <w:spacing w:val="-1"/>
          <w:sz w:val="26"/>
          <w:szCs w:val="26"/>
        </w:rPr>
        <w:t>Владение основами акробатики и гимнастики.</w:t>
      </w:r>
    </w:p>
    <w:p w:rsidR="006174F4" w:rsidRPr="006174F4" w:rsidRDefault="006174F4" w:rsidP="006174F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174F4">
        <w:rPr>
          <w:rFonts w:ascii="Times New Roman" w:hAnsi="Times New Roman" w:cs="Times New Roman"/>
          <w:spacing w:val="3"/>
          <w:sz w:val="26"/>
          <w:szCs w:val="26"/>
        </w:rPr>
        <w:t>Управление своими эмоциями.</w:t>
      </w:r>
    </w:p>
    <w:p w:rsidR="006174F4" w:rsidRPr="006174F4" w:rsidRDefault="006174F4" w:rsidP="006174F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F4">
        <w:rPr>
          <w:rFonts w:ascii="Times New Roman" w:hAnsi="Times New Roman" w:cs="Times New Roman"/>
          <w:sz w:val="26"/>
          <w:szCs w:val="26"/>
        </w:rPr>
        <w:t>Выполнение нормативные требования по физичес</w:t>
      </w:r>
      <w:r w:rsidRPr="006174F4">
        <w:rPr>
          <w:rFonts w:ascii="Times New Roman" w:hAnsi="Times New Roman" w:cs="Times New Roman"/>
          <w:spacing w:val="1"/>
          <w:sz w:val="26"/>
          <w:szCs w:val="26"/>
        </w:rPr>
        <w:t>кой и специальной подготовке соответствующей возрастной группы.</w:t>
      </w:r>
    </w:p>
    <w:p w:rsidR="006174F4" w:rsidRPr="006174F4" w:rsidRDefault="006174F4" w:rsidP="006174F4">
      <w:pPr>
        <w:jc w:val="both"/>
        <w:rPr>
          <w:sz w:val="26"/>
          <w:szCs w:val="26"/>
        </w:rPr>
      </w:pPr>
      <w:r w:rsidRPr="006174F4">
        <w:rPr>
          <w:sz w:val="26"/>
          <w:szCs w:val="26"/>
        </w:rPr>
        <w:t>Учащиеся должны знать:</w:t>
      </w:r>
    </w:p>
    <w:p w:rsidR="006174F4" w:rsidRPr="006174F4" w:rsidRDefault="006174F4" w:rsidP="006174F4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Основные правила поведения на учебных занятиях;</w:t>
      </w:r>
    </w:p>
    <w:p w:rsidR="006174F4" w:rsidRPr="006174F4" w:rsidRDefault="006174F4" w:rsidP="006174F4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Правила использования спортивного оборудования и инвентаря;</w:t>
      </w:r>
    </w:p>
    <w:p w:rsidR="006174F4" w:rsidRPr="006174F4" w:rsidRDefault="006174F4" w:rsidP="006174F4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Основы спортивной гигиены;</w:t>
      </w:r>
    </w:p>
    <w:p w:rsidR="006174F4" w:rsidRPr="006174F4" w:rsidRDefault="006174F4" w:rsidP="006174F4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Принципы здорового образа жизни</w:t>
      </w:r>
    </w:p>
    <w:p w:rsidR="006174F4" w:rsidRDefault="006174F4" w:rsidP="006174F4">
      <w:pPr>
        <w:ind w:firstLine="567"/>
        <w:jc w:val="center"/>
        <w:rPr>
          <w:b/>
          <w:sz w:val="26"/>
          <w:szCs w:val="26"/>
        </w:rPr>
      </w:pPr>
    </w:p>
    <w:p w:rsidR="004750AE" w:rsidRPr="00B31014" w:rsidRDefault="004750AE" w:rsidP="004750AE">
      <w:pPr>
        <w:pStyle w:val="ad"/>
        <w:spacing w:after="0"/>
        <w:ind w:left="360"/>
        <w:jc w:val="both"/>
        <w:rPr>
          <w:sz w:val="26"/>
          <w:szCs w:val="26"/>
        </w:rPr>
      </w:pPr>
      <w:r w:rsidRPr="00B31014">
        <w:rPr>
          <w:b/>
          <w:bCs/>
          <w:sz w:val="26"/>
          <w:szCs w:val="26"/>
        </w:rPr>
        <w:t>II. Комплекс организационно-педагогических условий, включающих формы аттестации</w:t>
      </w:r>
    </w:p>
    <w:p w:rsidR="004750AE" w:rsidRPr="006174F4" w:rsidRDefault="004750AE" w:rsidP="006174F4">
      <w:pPr>
        <w:ind w:firstLine="567"/>
        <w:jc w:val="center"/>
        <w:rPr>
          <w:b/>
          <w:sz w:val="26"/>
          <w:szCs w:val="26"/>
        </w:rPr>
      </w:pPr>
    </w:p>
    <w:p w:rsidR="006174F4" w:rsidRPr="006174F4" w:rsidRDefault="006174F4" w:rsidP="006174F4">
      <w:pPr>
        <w:jc w:val="center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Механизм оценки получаемых результатов</w:t>
      </w:r>
    </w:p>
    <w:p w:rsidR="006174F4" w:rsidRPr="006174F4" w:rsidRDefault="006174F4" w:rsidP="006174F4">
      <w:pPr>
        <w:pStyle w:val="aa"/>
        <w:ind w:firstLine="567"/>
        <w:rPr>
          <w:sz w:val="26"/>
          <w:szCs w:val="26"/>
        </w:rPr>
      </w:pPr>
      <w:r w:rsidRPr="006174F4">
        <w:rPr>
          <w:sz w:val="26"/>
          <w:szCs w:val="26"/>
        </w:rPr>
        <w:t>Знания, умения и навыки, получаемые учащимися в период обучения, оцениваются, как в течение учебного года, так и в конце.</w:t>
      </w:r>
    </w:p>
    <w:p w:rsidR="006174F4" w:rsidRPr="006174F4" w:rsidRDefault="006174F4" w:rsidP="006174F4">
      <w:pPr>
        <w:pStyle w:val="aa"/>
        <w:ind w:firstLine="567"/>
        <w:rPr>
          <w:sz w:val="26"/>
          <w:szCs w:val="26"/>
        </w:rPr>
      </w:pPr>
      <w:r w:rsidRPr="006174F4">
        <w:rPr>
          <w:sz w:val="26"/>
          <w:szCs w:val="26"/>
        </w:rPr>
        <w:t xml:space="preserve">Во время </w:t>
      </w:r>
      <w:r w:rsidRPr="006174F4">
        <w:rPr>
          <w:color w:val="000000"/>
          <w:sz w:val="26"/>
          <w:szCs w:val="26"/>
        </w:rPr>
        <w:t xml:space="preserve">обучения, на каждом занятии качество выполнения упражнений оценивается визуально, проводится краткий теоретический опрос по пройденной теме. </w:t>
      </w:r>
    </w:p>
    <w:p w:rsidR="006174F4" w:rsidRPr="006174F4" w:rsidRDefault="006174F4" w:rsidP="006174F4">
      <w:pPr>
        <w:pStyle w:val="aa"/>
        <w:ind w:firstLine="567"/>
        <w:rPr>
          <w:sz w:val="26"/>
          <w:szCs w:val="26"/>
        </w:rPr>
      </w:pPr>
      <w:r w:rsidRPr="006174F4">
        <w:rPr>
          <w:sz w:val="26"/>
          <w:szCs w:val="26"/>
        </w:rPr>
        <w:t>Основным механизмом оценивания, прохождения данной программы являются практические испытания, тестирование, согласно таблицы № 1. Которые проводятся два раза в начале и в конце учебного года.</w:t>
      </w:r>
    </w:p>
    <w:p w:rsidR="006174F4" w:rsidRPr="006174F4" w:rsidRDefault="006174F4" w:rsidP="006174F4">
      <w:pPr>
        <w:shd w:val="clear" w:color="auto" w:fill="FFFFFF"/>
        <w:jc w:val="both"/>
        <w:outlineLvl w:val="3"/>
        <w:rPr>
          <w:i/>
          <w:color w:val="000000"/>
          <w:sz w:val="26"/>
          <w:szCs w:val="26"/>
        </w:rPr>
      </w:pPr>
    </w:p>
    <w:p w:rsidR="006174F4" w:rsidRPr="006174F4" w:rsidRDefault="006174F4" w:rsidP="006174F4">
      <w:pPr>
        <w:shd w:val="clear" w:color="auto" w:fill="FFFFFF"/>
        <w:jc w:val="both"/>
        <w:outlineLvl w:val="3"/>
        <w:rPr>
          <w:i/>
          <w:color w:val="000000"/>
          <w:sz w:val="26"/>
          <w:szCs w:val="26"/>
        </w:rPr>
      </w:pPr>
      <w:r w:rsidRPr="006174F4">
        <w:rPr>
          <w:i/>
          <w:color w:val="000000"/>
          <w:sz w:val="26"/>
          <w:szCs w:val="26"/>
        </w:rPr>
        <w:t xml:space="preserve">Таблица №1 «Уровень </w:t>
      </w:r>
      <w:proofErr w:type="gramStart"/>
      <w:r w:rsidRPr="006174F4">
        <w:rPr>
          <w:i/>
          <w:color w:val="000000"/>
          <w:sz w:val="26"/>
          <w:szCs w:val="26"/>
        </w:rPr>
        <w:t>физической  подготовленности</w:t>
      </w:r>
      <w:proofErr w:type="gramEnd"/>
      <w:r w:rsidRPr="006174F4">
        <w:rPr>
          <w:i/>
          <w:color w:val="000000"/>
          <w:sz w:val="26"/>
          <w:szCs w:val="26"/>
        </w:rPr>
        <w:t xml:space="preserve"> воспитанников»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764"/>
        <w:gridCol w:w="1417"/>
        <w:gridCol w:w="770"/>
        <w:gridCol w:w="1089"/>
        <w:gridCol w:w="795"/>
        <w:gridCol w:w="825"/>
        <w:gridCol w:w="690"/>
        <w:gridCol w:w="795"/>
        <w:gridCol w:w="868"/>
      </w:tblGrid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№</w:t>
            </w:r>
            <w:r w:rsidRPr="006174F4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Физические</w:t>
            </w:r>
            <w:r w:rsidRPr="006174F4">
              <w:rPr>
                <w:sz w:val="26"/>
                <w:szCs w:val="26"/>
              </w:rPr>
              <w:br/>
              <w:t>способности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Контрольное упражнение (тест)</w:t>
            </w:r>
          </w:p>
        </w:tc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Возраст</w:t>
            </w:r>
          </w:p>
        </w:tc>
        <w:tc>
          <w:tcPr>
            <w:tcW w:w="50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Уровень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Мальчики</w:t>
            </w:r>
          </w:p>
        </w:tc>
        <w:tc>
          <w:tcPr>
            <w:tcW w:w="2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Девочки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низкий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средний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высокий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низкий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средний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Высокий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Скоростные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Бег 30м, сек.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6,3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6,1 – 5,5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5,0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6,4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6,3 – 5,7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5,1 и ниже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5,8 – 5,4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6,0 – 5,4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5,6 – 5,2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6,2 – 5,5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5,5 – 5,1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5,9 – 5,4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4,9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5,3 – 4,9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5,8 – 5,3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4,9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5,2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5,1 – 4,9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4,4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6,1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5,9 – 5,3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4,8 и ниже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5,0 – 4,7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5,9 – 5,3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4,8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Координационные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Челночный бег 3 Х 10 м, сек.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9,7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9,3 – 8,8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8,5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10,1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9,7 – 9,3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8,9 и ниже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9,0 – 8,6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9,6 – 9,1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8,8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9,0 – 8,6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9,5 – 9,0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8,7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8,7 – 8,3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9,4 – 9,0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8,6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8,4 – 8,0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7,7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9,3 – 8,8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8,5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8,2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8,0 – 7,6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7,3 и ниже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9,7 и выше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9,3 – 8,7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8,4 и ниже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7,9 – 7,5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7,2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9,3 – 8,7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8,4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Скоростно-силовые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Прыжок в длину с места,</w:t>
            </w:r>
            <w:r w:rsidRPr="006174F4">
              <w:rPr>
                <w:sz w:val="26"/>
                <w:szCs w:val="26"/>
              </w:rPr>
              <w:br/>
              <w:t>см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140 и ниже                                                               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160 – 180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195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150 –175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185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165 – 180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155 - 175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170 – 190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160 - 180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180 – 195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160 - 180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190 – 205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165 –185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205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180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195 – 210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230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179 - 190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210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205 – 220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170 - 190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210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Выносливость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6-минутный бег, мин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900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1000-1100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700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850 – 1000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1100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1100–1200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900 –1050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1150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1150-1250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950-1100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1200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1200-1300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1000-1150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1250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1250-135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1050-1200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1100 и менее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1300-1400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1500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900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1050-1200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1300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1300– 1400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1050-1200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1300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 </w:t>
            </w:r>
          </w:p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 </w:t>
            </w:r>
          </w:p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Гибкость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 </w:t>
            </w:r>
          </w:p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Наклоны вперед из положения сидя, см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 –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 – 10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15,0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 –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 – 11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16,0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 – 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 – 12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18,0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 – 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20,0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 – 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20,0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 – 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 – 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6.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Силовые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Подтягивание на высокой перекладине из виса (мальчики), количество раз; на низкой перекладине из виса лежа (девочки), количество раз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 – 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 – 14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 – 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20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 – 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19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 – 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3 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7 –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 – 13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4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8 – 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11 и выше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 и ниже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18 и выше</w:t>
            </w:r>
          </w:p>
        </w:tc>
      </w:tr>
      <w:tr w:rsidR="006174F4" w:rsidRPr="006174F4" w:rsidTr="000831C2">
        <w:trPr>
          <w:tblCellSpacing w:w="0" w:type="dxa"/>
        </w:trPr>
        <w:tc>
          <w:tcPr>
            <w:tcW w:w="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4F4" w:rsidRPr="006174F4" w:rsidRDefault="006174F4" w:rsidP="000831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9 – 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13 – 15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F4" w:rsidRPr="006174F4" w:rsidRDefault="006174F4" w:rsidP="000831C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174F4">
              <w:rPr>
                <w:sz w:val="26"/>
                <w:szCs w:val="26"/>
              </w:rPr>
              <w:t>18</w:t>
            </w:r>
          </w:p>
        </w:tc>
      </w:tr>
    </w:tbl>
    <w:p w:rsidR="006174F4" w:rsidRPr="006174F4" w:rsidRDefault="006174F4" w:rsidP="006174F4">
      <w:pPr>
        <w:jc w:val="both"/>
        <w:rPr>
          <w:color w:val="000000"/>
          <w:spacing w:val="-3"/>
          <w:sz w:val="26"/>
          <w:szCs w:val="26"/>
        </w:rPr>
      </w:pPr>
    </w:p>
    <w:p w:rsidR="006174F4" w:rsidRPr="006174F4" w:rsidRDefault="006174F4" w:rsidP="006174F4">
      <w:pPr>
        <w:jc w:val="center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Методическое обеспечение образовательной программы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 xml:space="preserve">        Педагогические принципы воспитания: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гуманистический характер (первоочередной учет нужд, запросов и интересов занимающихся;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воспитание в процессе спортивной деятельности;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индивидуальный подход;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воспитание в коллективе и через коллектив;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сочетание требовательности с уважением личности юных спортсменов;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комплексный подход к воспитанию (все для воспитания, все воспитывают);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единство обучения и воспитания.</w:t>
      </w:r>
    </w:p>
    <w:p w:rsidR="006174F4" w:rsidRPr="006174F4" w:rsidRDefault="006174F4" w:rsidP="006174F4">
      <w:pPr>
        <w:shd w:val="clear" w:color="auto" w:fill="FFFFFF"/>
        <w:ind w:firstLine="708"/>
        <w:jc w:val="both"/>
        <w:rPr>
          <w:sz w:val="26"/>
          <w:szCs w:val="26"/>
        </w:rPr>
      </w:pPr>
      <w:r w:rsidRPr="006174F4">
        <w:rPr>
          <w:iCs/>
          <w:sz w:val="26"/>
          <w:szCs w:val="26"/>
        </w:rPr>
        <w:t>Главные направления воспитательного процесса: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государственно-патриотическое (формирует патриотизм, верность Отечеству);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нравственное (вырабатывает чувство долга, честь, совесть, уважение, доброту);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профессиональные качества (волевые, физические);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социально-патриотическое (воспитывает коллективизм, уважение к спортсменам других национальностей);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социально-правовое (воспитывает законопослушность);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• социально-психологическое (формирует положительный морально-психологический климат в спортивном коллективе).</w:t>
      </w:r>
    </w:p>
    <w:p w:rsidR="006174F4" w:rsidRPr="006174F4" w:rsidRDefault="006174F4" w:rsidP="006174F4">
      <w:pPr>
        <w:shd w:val="clear" w:color="auto" w:fill="FFFFFF"/>
        <w:ind w:firstLine="708"/>
        <w:jc w:val="both"/>
        <w:rPr>
          <w:sz w:val="26"/>
          <w:szCs w:val="26"/>
        </w:rPr>
      </w:pPr>
      <w:r w:rsidRPr="006174F4">
        <w:rPr>
          <w:b/>
          <w:i/>
          <w:iCs/>
          <w:sz w:val="26"/>
          <w:szCs w:val="26"/>
        </w:rPr>
        <w:t>Методы</w:t>
      </w:r>
      <w:r w:rsidRPr="006174F4">
        <w:rPr>
          <w:i/>
          <w:iCs/>
          <w:sz w:val="26"/>
          <w:szCs w:val="26"/>
        </w:rPr>
        <w:t xml:space="preserve"> </w:t>
      </w:r>
      <w:r w:rsidRPr="006174F4">
        <w:rPr>
          <w:sz w:val="26"/>
          <w:szCs w:val="26"/>
        </w:rPr>
        <w:t xml:space="preserve">и </w:t>
      </w:r>
      <w:r w:rsidRPr="006174F4">
        <w:rPr>
          <w:b/>
          <w:i/>
          <w:iCs/>
          <w:sz w:val="26"/>
          <w:szCs w:val="26"/>
        </w:rPr>
        <w:t>формы</w:t>
      </w:r>
      <w:r w:rsidRPr="006174F4">
        <w:rPr>
          <w:i/>
          <w:iCs/>
          <w:sz w:val="26"/>
          <w:szCs w:val="26"/>
        </w:rPr>
        <w:t xml:space="preserve"> </w:t>
      </w:r>
      <w:r w:rsidRPr="006174F4">
        <w:rPr>
          <w:sz w:val="26"/>
          <w:szCs w:val="26"/>
        </w:rPr>
        <w:t>воспитательной работы в спортивной секции включают убеждение, упражнение, пример, поощрение, принуждение, наказание.</w:t>
      </w:r>
    </w:p>
    <w:p w:rsidR="006174F4" w:rsidRPr="006174F4" w:rsidRDefault="006174F4" w:rsidP="006174F4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6174F4">
        <w:rPr>
          <w:b/>
          <w:i/>
          <w:iCs/>
          <w:sz w:val="26"/>
          <w:szCs w:val="26"/>
        </w:rPr>
        <w:t>Примерный перечень форм воспитательной работы: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индивидуальные и коллективные беседы;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информирование спортсменов по проблемам военно-политической обстановки в стране, в мире, социальной ситуации в обществе, хода государственных реформ в стране и, в частности, в спорте;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собрание с различными категориями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проведение встреч юных спортсменов с выдающимися политиками, учеными, артистами. Основными целями таких встреч должно являться содействие успешной подготовке к главным стартам спортивного сезона, повышение культурного уровня, формирование национально-государственного подхода к занятию спортом;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организация экскурсий, посещение музеев, театров, выставок;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празднование дней защитников Отечества, дня Победы, посещение воинских частей, общественно-политических организаций;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показательные выступления юных спортсменов перед школьниками, представителями различных общественно-политических организаций;</w:t>
      </w:r>
    </w:p>
    <w:p w:rsidR="006174F4" w:rsidRPr="006174F4" w:rsidRDefault="006174F4" w:rsidP="006174F4">
      <w:pPr>
        <w:shd w:val="clear" w:color="auto" w:fill="FFFFFF"/>
        <w:jc w:val="both"/>
        <w:rPr>
          <w:sz w:val="26"/>
          <w:szCs w:val="26"/>
        </w:rPr>
      </w:pPr>
      <w:r w:rsidRPr="006174F4">
        <w:rPr>
          <w:sz w:val="26"/>
          <w:szCs w:val="26"/>
        </w:rPr>
        <w:t>— 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6174F4" w:rsidRPr="006174F4" w:rsidRDefault="006174F4" w:rsidP="006174F4">
      <w:pPr>
        <w:shd w:val="clear" w:color="auto" w:fill="FFFFFF"/>
        <w:ind w:firstLine="708"/>
        <w:jc w:val="both"/>
        <w:rPr>
          <w:sz w:val="26"/>
          <w:szCs w:val="26"/>
        </w:rPr>
      </w:pPr>
      <w:r w:rsidRPr="006174F4">
        <w:rPr>
          <w:sz w:val="26"/>
          <w:szCs w:val="26"/>
        </w:rPr>
        <w:t xml:space="preserve">Центральной фигурой во всей воспитательной работе является </w:t>
      </w:r>
      <w:r w:rsidRPr="006174F4">
        <w:rPr>
          <w:b/>
          <w:i/>
          <w:iCs/>
          <w:sz w:val="26"/>
          <w:szCs w:val="26"/>
        </w:rPr>
        <w:t>тренер-педагог</w:t>
      </w:r>
      <w:r w:rsidRPr="006174F4">
        <w:rPr>
          <w:i/>
          <w:iCs/>
          <w:sz w:val="26"/>
          <w:szCs w:val="26"/>
        </w:rPr>
        <w:t xml:space="preserve">, </w:t>
      </w:r>
      <w:r w:rsidRPr="006174F4">
        <w:rPr>
          <w:sz w:val="26"/>
          <w:szCs w:val="26"/>
        </w:rPr>
        <w:t>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6174F4" w:rsidRPr="006174F4" w:rsidRDefault="006174F4" w:rsidP="006174F4">
      <w:pPr>
        <w:pStyle w:val="ad"/>
        <w:tabs>
          <w:tab w:val="left" w:pos="0"/>
        </w:tabs>
        <w:jc w:val="both"/>
        <w:rPr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B302EB" w:rsidRDefault="00B302EB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0418E0" w:rsidRDefault="000418E0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</w:rPr>
      </w:pPr>
    </w:p>
    <w:p w:rsidR="006174F4" w:rsidRPr="006174F4" w:rsidRDefault="006174F4" w:rsidP="006174F4">
      <w:pPr>
        <w:tabs>
          <w:tab w:val="left" w:pos="6210"/>
        </w:tabs>
        <w:jc w:val="center"/>
        <w:rPr>
          <w:b/>
          <w:sz w:val="26"/>
          <w:szCs w:val="26"/>
        </w:rPr>
      </w:pPr>
      <w:r w:rsidRPr="006174F4">
        <w:rPr>
          <w:b/>
          <w:sz w:val="26"/>
          <w:szCs w:val="26"/>
        </w:rPr>
        <w:t>Список литературы</w:t>
      </w:r>
    </w:p>
    <w:p w:rsidR="006174F4" w:rsidRPr="006174F4" w:rsidRDefault="006174F4" w:rsidP="006174F4">
      <w:pPr>
        <w:tabs>
          <w:tab w:val="left" w:pos="-142"/>
        </w:tabs>
        <w:ind w:left="-567"/>
        <w:jc w:val="both"/>
        <w:rPr>
          <w:b/>
          <w:bCs/>
          <w:sz w:val="26"/>
          <w:szCs w:val="26"/>
          <w:u w:val="single"/>
        </w:rPr>
      </w:pPr>
    </w:p>
    <w:p w:rsidR="006174F4" w:rsidRPr="006174F4" w:rsidRDefault="006174F4" w:rsidP="006174F4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Буйлова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 xml:space="preserve"> Л.Н. Кочнева С.В. Организация методической службы учреждений дополнительного образования детей, Москва, «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>», 2001.</w:t>
      </w:r>
    </w:p>
    <w:p w:rsidR="006174F4" w:rsidRPr="006174F4" w:rsidRDefault="006174F4" w:rsidP="006174F4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4F4">
        <w:rPr>
          <w:rFonts w:ascii="Times New Roman" w:hAnsi="Times New Roman" w:cs="Times New Roman"/>
          <w:sz w:val="26"/>
          <w:szCs w:val="26"/>
        </w:rPr>
        <w:t xml:space="preserve">Глазырина Л.Д., 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Лопатик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 xml:space="preserve"> Т.А. Методика преподавания физической культуры: 1-4 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>. Метод</w:t>
      </w:r>
      <w:proofErr w:type="gramStart"/>
      <w:r w:rsidRPr="006174F4">
        <w:rPr>
          <w:rFonts w:ascii="Times New Roman" w:hAnsi="Times New Roman" w:cs="Times New Roman"/>
          <w:sz w:val="26"/>
          <w:szCs w:val="26"/>
        </w:rPr>
        <w:t>. пособие</w:t>
      </w:r>
      <w:proofErr w:type="gramEnd"/>
      <w:r w:rsidRPr="006174F4">
        <w:rPr>
          <w:rFonts w:ascii="Times New Roman" w:hAnsi="Times New Roman" w:cs="Times New Roman"/>
          <w:sz w:val="26"/>
          <w:szCs w:val="26"/>
        </w:rPr>
        <w:t xml:space="preserve"> и программа.- М.: 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>. изд. Центр ВЛАДОС, 2002.-208с.- (Б-ка учителя начальной школы).</w:t>
      </w:r>
    </w:p>
    <w:p w:rsidR="006174F4" w:rsidRPr="006174F4" w:rsidRDefault="006174F4" w:rsidP="006174F4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4F4">
        <w:rPr>
          <w:rFonts w:ascii="Times New Roman" w:hAnsi="Times New Roman" w:cs="Times New Roman"/>
          <w:sz w:val="26"/>
          <w:szCs w:val="26"/>
        </w:rPr>
        <w:t>Лечебная физическая культура: Учеб</w:t>
      </w:r>
      <w:proofErr w:type="gramStart"/>
      <w:r w:rsidRPr="006174F4">
        <w:rPr>
          <w:rFonts w:ascii="Times New Roman" w:hAnsi="Times New Roman" w:cs="Times New Roman"/>
          <w:sz w:val="26"/>
          <w:szCs w:val="26"/>
        </w:rPr>
        <w:t>. для</w:t>
      </w:r>
      <w:proofErr w:type="gramEnd"/>
      <w:r w:rsidRPr="006174F4">
        <w:rPr>
          <w:rFonts w:ascii="Times New Roman" w:hAnsi="Times New Roman" w:cs="Times New Roman"/>
          <w:sz w:val="26"/>
          <w:szCs w:val="26"/>
        </w:rPr>
        <w:t xml:space="preserve"> студ. 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>. учеб. заведений /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С.Н.Попов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 xml:space="preserve">, Н.М. Валеев, Т.С. 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Гарасева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 xml:space="preserve"> и др.; Под ред. С.Н. Попова.- М.: Издательский центр «Академия», 2004.- 416 с.</w:t>
      </w:r>
    </w:p>
    <w:p w:rsidR="006174F4" w:rsidRPr="006174F4" w:rsidRDefault="006174F4" w:rsidP="006174F4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4F4">
        <w:rPr>
          <w:rFonts w:ascii="Times New Roman" w:hAnsi="Times New Roman" w:cs="Times New Roman"/>
          <w:sz w:val="26"/>
          <w:szCs w:val="26"/>
        </w:rPr>
        <w:t>Овсянников В.Д. Дыхательная гимнастика. – М.: Знание, 1986. -64с.-(Новое в жизни, науке, технике. Сер. «Физкультура и спорт»; №3)</w:t>
      </w:r>
    </w:p>
    <w:p w:rsidR="006174F4" w:rsidRPr="006174F4" w:rsidRDefault="006174F4" w:rsidP="006174F4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4F4">
        <w:rPr>
          <w:rFonts w:ascii="Times New Roman" w:hAnsi="Times New Roman" w:cs="Times New Roman"/>
          <w:sz w:val="26"/>
          <w:szCs w:val="26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 - М.: ТЦ Сфера, 2003. - 144с.</w:t>
      </w:r>
    </w:p>
    <w:p w:rsidR="006174F4" w:rsidRPr="006174F4" w:rsidRDefault="006174F4" w:rsidP="006174F4">
      <w:pPr>
        <w:pStyle w:val="a8"/>
        <w:numPr>
          <w:ilvl w:val="0"/>
          <w:numId w:val="22"/>
        </w:numPr>
        <w:tabs>
          <w:tab w:val="left" w:pos="-142"/>
          <w:tab w:val="left" w:pos="621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4F4">
        <w:rPr>
          <w:rFonts w:ascii="Times New Roman" w:hAnsi="Times New Roman" w:cs="Times New Roman"/>
          <w:sz w:val="26"/>
          <w:szCs w:val="26"/>
        </w:rPr>
        <w:t xml:space="preserve">Физическая культура. Система работы с учащимися специальных медицинских групп: рекомендации, планирование, программы/авт.-сост. </w:t>
      </w:r>
      <w:proofErr w:type="spellStart"/>
      <w:r w:rsidRPr="006174F4">
        <w:rPr>
          <w:rFonts w:ascii="Times New Roman" w:hAnsi="Times New Roman" w:cs="Times New Roman"/>
          <w:sz w:val="26"/>
          <w:szCs w:val="26"/>
        </w:rPr>
        <w:t>А.Н.Каинов</w:t>
      </w:r>
      <w:proofErr w:type="spellEnd"/>
      <w:r w:rsidRPr="006174F4">
        <w:rPr>
          <w:rFonts w:ascii="Times New Roman" w:hAnsi="Times New Roman" w:cs="Times New Roman"/>
          <w:sz w:val="26"/>
          <w:szCs w:val="26"/>
        </w:rPr>
        <w:t>, И.Ю. Шалаева -_Волгоград: Учитель, 2009. - 185 с.</w:t>
      </w:r>
    </w:p>
    <w:p w:rsidR="006174F4" w:rsidRPr="006174F4" w:rsidRDefault="006174F4" w:rsidP="006174F4">
      <w:pPr>
        <w:jc w:val="both"/>
        <w:rPr>
          <w:b/>
          <w:bCs/>
          <w:sz w:val="26"/>
          <w:szCs w:val="26"/>
          <w:u w:val="single"/>
        </w:rPr>
      </w:pPr>
    </w:p>
    <w:p w:rsidR="006174F4" w:rsidRP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  <w:u w:val="single"/>
        </w:rPr>
      </w:pPr>
    </w:p>
    <w:p w:rsidR="006174F4" w:rsidRPr="006174F4" w:rsidRDefault="006174F4" w:rsidP="006174F4">
      <w:pPr>
        <w:tabs>
          <w:tab w:val="left" w:pos="6210"/>
        </w:tabs>
        <w:jc w:val="both"/>
        <w:rPr>
          <w:b/>
          <w:sz w:val="26"/>
          <w:szCs w:val="26"/>
          <w:u w:val="single"/>
        </w:rPr>
      </w:pPr>
    </w:p>
    <w:p w:rsidR="006174F4" w:rsidRPr="006174F4" w:rsidRDefault="006174F4" w:rsidP="00A17A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6174F4" w:rsidRPr="0061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869"/>
    <w:multiLevelType w:val="hybridMultilevel"/>
    <w:tmpl w:val="4B30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4B4E"/>
    <w:multiLevelType w:val="hybridMultilevel"/>
    <w:tmpl w:val="56A46B9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92FC0"/>
    <w:multiLevelType w:val="hybridMultilevel"/>
    <w:tmpl w:val="B5A61C7C"/>
    <w:lvl w:ilvl="0" w:tplc="258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D71BD"/>
    <w:multiLevelType w:val="hybridMultilevel"/>
    <w:tmpl w:val="CED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76F4"/>
    <w:multiLevelType w:val="hybridMultilevel"/>
    <w:tmpl w:val="A0DCA4C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>
    <w:nsid w:val="1F245582"/>
    <w:multiLevelType w:val="hybridMultilevel"/>
    <w:tmpl w:val="3100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2D46"/>
    <w:multiLevelType w:val="hybridMultilevel"/>
    <w:tmpl w:val="258CA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630FA"/>
    <w:multiLevelType w:val="hybridMultilevel"/>
    <w:tmpl w:val="56E292F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0">
    <w:nsid w:val="2F4A69C0"/>
    <w:multiLevelType w:val="hybridMultilevel"/>
    <w:tmpl w:val="8866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F2DC9"/>
    <w:multiLevelType w:val="hybridMultilevel"/>
    <w:tmpl w:val="8478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7EEF"/>
    <w:multiLevelType w:val="hybridMultilevel"/>
    <w:tmpl w:val="E834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86406"/>
    <w:multiLevelType w:val="hybridMultilevel"/>
    <w:tmpl w:val="2EF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1DEB"/>
    <w:multiLevelType w:val="singleLevel"/>
    <w:tmpl w:val="3D600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E96A1D"/>
    <w:multiLevelType w:val="hybridMultilevel"/>
    <w:tmpl w:val="302E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73B4D"/>
    <w:multiLevelType w:val="hybridMultilevel"/>
    <w:tmpl w:val="89E6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33D5B"/>
    <w:multiLevelType w:val="hybridMultilevel"/>
    <w:tmpl w:val="1630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A147C"/>
    <w:multiLevelType w:val="hybridMultilevel"/>
    <w:tmpl w:val="652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21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20"/>
  </w:num>
  <w:num w:numId="17">
    <w:abstractNumId w:val="0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3"/>
    <w:rsid w:val="000418E0"/>
    <w:rsid w:val="000831C2"/>
    <w:rsid w:val="000D0B8D"/>
    <w:rsid w:val="0015127D"/>
    <w:rsid w:val="00212417"/>
    <w:rsid w:val="003C45C7"/>
    <w:rsid w:val="003D2124"/>
    <w:rsid w:val="004750AE"/>
    <w:rsid w:val="00511560"/>
    <w:rsid w:val="005512CD"/>
    <w:rsid w:val="005B1A83"/>
    <w:rsid w:val="006141F4"/>
    <w:rsid w:val="006174F4"/>
    <w:rsid w:val="006C1B20"/>
    <w:rsid w:val="006D1338"/>
    <w:rsid w:val="00791A3C"/>
    <w:rsid w:val="007F3D8B"/>
    <w:rsid w:val="00915BA4"/>
    <w:rsid w:val="00961B0D"/>
    <w:rsid w:val="009F4D2F"/>
    <w:rsid w:val="00A17ACC"/>
    <w:rsid w:val="00B302EB"/>
    <w:rsid w:val="00BB3FF7"/>
    <w:rsid w:val="00CD2296"/>
    <w:rsid w:val="00CD3305"/>
    <w:rsid w:val="00CE1A80"/>
    <w:rsid w:val="00DD2627"/>
    <w:rsid w:val="00E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4FCC-776B-4462-ABC6-4A27204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5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5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BA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7A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17ACC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A17AC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styleId="a8">
    <w:name w:val="List Paragraph"/>
    <w:basedOn w:val="a"/>
    <w:uiPriority w:val="34"/>
    <w:qFormat/>
    <w:rsid w:val="009F4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rsid w:val="006C1B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C1B20"/>
    <w:pPr>
      <w:jc w:val="both"/>
    </w:pPr>
    <w:rPr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C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Мой_текст"/>
    <w:basedOn w:val="a"/>
    <w:uiPriority w:val="99"/>
    <w:rsid w:val="00E611B1"/>
    <w:pPr>
      <w:numPr>
        <w:ilvl w:val="12"/>
      </w:numPr>
      <w:spacing w:before="120"/>
      <w:ind w:firstLine="425"/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15B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15B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15B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5B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BA4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915BA4"/>
    <w:pPr>
      <w:jc w:val="center"/>
    </w:pPr>
    <w:rPr>
      <w:i/>
      <w:sz w:val="56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915BA4"/>
    <w:rPr>
      <w:rFonts w:ascii="Times New Roman" w:eastAsia="Times New Roman" w:hAnsi="Times New Roman" w:cs="Times New Roman"/>
      <w:i/>
      <w:sz w:val="56"/>
      <w:szCs w:val="20"/>
      <w:u w:val="single"/>
      <w:lang w:eastAsia="ru-RU"/>
    </w:rPr>
  </w:style>
  <w:style w:type="paragraph" w:styleId="af1">
    <w:name w:val="No Spacing"/>
    <w:uiPriority w:val="1"/>
    <w:qFormat/>
    <w:rsid w:val="00915BA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Book Title"/>
    <w:basedOn w:val="a0"/>
    <w:uiPriority w:val="99"/>
    <w:qFormat/>
    <w:rsid w:val="00915BA4"/>
    <w:rPr>
      <w:b/>
      <w:bCs/>
      <w:smallCaps/>
      <w:spacing w:val="5"/>
    </w:rPr>
  </w:style>
  <w:style w:type="paragraph" w:customStyle="1" w:styleId="af3">
    <w:name w:val="Внутренний адрес"/>
    <w:basedOn w:val="aa"/>
    <w:rsid w:val="00915BA4"/>
    <w:pPr>
      <w:spacing w:line="220" w:lineRule="atLeast"/>
      <w:ind w:left="840" w:right="-360"/>
      <w:jc w:val="left"/>
    </w:pPr>
    <w:rPr>
      <w:sz w:val="20"/>
      <w:szCs w:val="20"/>
    </w:rPr>
  </w:style>
  <w:style w:type="paragraph" w:styleId="af4">
    <w:name w:val="Subtitle"/>
    <w:basedOn w:val="a"/>
    <w:link w:val="af5"/>
    <w:qFormat/>
    <w:rsid w:val="00915BA4"/>
    <w:pPr>
      <w:jc w:val="center"/>
    </w:pPr>
    <w:rPr>
      <w:b/>
      <w:sz w:val="26"/>
      <w:lang w:eastAsia="ru-RU"/>
    </w:rPr>
  </w:style>
  <w:style w:type="character" w:customStyle="1" w:styleId="af5">
    <w:name w:val="Подзаголовок Знак"/>
    <w:basedOn w:val="a0"/>
    <w:link w:val="af4"/>
    <w:rsid w:val="00915B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5">
    <w:name w:val="c5"/>
    <w:basedOn w:val="a"/>
    <w:rsid w:val="00915B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915BA4"/>
  </w:style>
  <w:style w:type="paragraph" w:styleId="af6">
    <w:name w:val="Balloon Text"/>
    <w:basedOn w:val="a"/>
    <w:link w:val="af7"/>
    <w:uiPriority w:val="99"/>
    <w:semiHidden/>
    <w:unhideWhenUsed/>
    <w:rsid w:val="00915BA4"/>
    <w:rPr>
      <w:rFonts w:ascii="Segoe UI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915BA4"/>
    <w:pPr>
      <w:widowControl w:val="0"/>
      <w:autoSpaceDE w:val="0"/>
      <w:autoSpaceDN w:val="0"/>
      <w:adjustRightInd w:val="0"/>
      <w:spacing w:line="324" w:lineRule="exact"/>
      <w:ind w:firstLine="540"/>
      <w:jc w:val="both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91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Emphasis"/>
    <w:uiPriority w:val="20"/>
    <w:qFormat/>
    <w:rsid w:val="0091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Юлия Викторовна Мизина</cp:lastModifiedBy>
  <cp:revision>21</cp:revision>
  <dcterms:created xsi:type="dcterms:W3CDTF">2021-04-27T09:18:00Z</dcterms:created>
  <dcterms:modified xsi:type="dcterms:W3CDTF">2021-06-21T08:09:00Z</dcterms:modified>
</cp:coreProperties>
</file>