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1" w:rsidRPr="00A253E1" w:rsidRDefault="00A253E1" w:rsidP="00A253E1">
      <w:pPr>
        <w:pBdr>
          <w:bottom w:val="single" w:sz="4" w:space="0" w:color="AAAAAA"/>
        </w:pBdr>
        <w:spacing w:after="24" w:line="288" w:lineRule="atLeast"/>
        <w:ind w:left="-993" w:firstLine="993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Маленькие советы начинающему вожатому</w:t>
      </w:r>
    </w:p>
    <w:p w:rsidR="00A253E1" w:rsidRPr="00A253E1" w:rsidRDefault="00A253E1" w:rsidP="00A253E1">
      <w:pPr>
        <w:spacing w:after="120" w:line="208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noProof/>
          <w:color w:val="5A3696"/>
          <w:sz w:val="24"/>
          <w:szCs w:val="24"/>
        </w:rPr>
        <w:drawing>
          <wp:inline distT="0" distB="0" distL="0" distR="0">
            <wp:extent cx="1227859" cy="1844094"/>
            <wp:effectExtent l="19050" t="0" r="0" b="0"/>
            <wp:docPr id="1" name="Рисунок 1" descr="http://summercamp.ru/images/X_d2f38574m.jpg">
              <a:hlinkClick xmlns:a="http://schemas.openxmlformats.org/drawingml/2006/main" r:id="rId5" tooltip="&quot;X d2f38574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mmercamp.ru/images/X_d2f38574m.jpg">
                      <a:hlinkClick r:id="rId5" tooltip="&quot;X d2f38574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9" cy="184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лагере, любой ребенок испытывает дискомфорт. Он не знает окружающих, и еще не успел понять, кто лидер и на кого следует равняться. Именно в это время надо «успеть» завоевать его доверие и расположение. Ну, и, конечно, удержать его до конца смены.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Пойте, даже если не умеете! Вас полюбят хотя бы за отсутствие комплексов по этому поводу. И этим вы поможете раскрыться другим ребятам! Только не сильно громко и не фальшивя в каждой ноте, а то пение превратиться в хоровой вой.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Расскажите детям что-нибудь особенное о себе. Ведь вы же что-то такое умеете, чего не умеют они. И тогда вас будут уважать больше!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Поиграйте и сами в создаваемую вами сказку. Во-первых, правдоподобнее получится. Во-вторых, вам самим понравится. А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третьих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разве вы можете делать своим чадам что-то, что изначально плохо и неинтересно???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Рассказывая легенду, читая стих и исполняя песню, особенно если она авторская, не стесняйтесь добавлять что-то свое, если забыли оригинал. Главное, чтобы выглядело убедительно!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для детей наставник, человек, которому можно доверить секреты, с которым можно посоветоваться.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 утрам, когда пойдёте будить детей, постарайтесь выглядеть бодро. От этого зависит успех предстоящего дня</w:t>
      </w:r>
    </w:p>
    <w:p w:rsidR="00A253E1" w:rsidRPr="00A253E1" w:rsidRDefault="00A253E1" w:rsidP="00A253E1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Прежде, чем оставить отряд, подумайте на кого можно возложить ответственность за жизнь и здоровье детей, и можно ли её возложить на этого человека. Конечно, лучше всего, если это будет Ваш напарник, а ещё лучше – если он будет знать, что вы отлучились.</w:t>
      </w:r>
    </w:p>
    <w:p w:rsidR="00B2589B" w:rsidRDefault="00A253E1" w:rsidP="00B2589B">
      <w:pPr>
        <w:numPr>
          <w:ilvl w:val="0"/>
          <w:numId w:val="1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важная вещь в жизни! Но она должна быть ко всем детям, а не к одному! Никаких любимчиков, никаких лагерных романов!</w:t>
      </w:r>
    </w:p>
    <w:p w:rsidR="00A253E1" w:rsidRPr="00B2589B" w:rsidRDefault="00A253E1" w:rsidP="00B2589B">
      <w:pPr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ЗАБУДЬ!!! :)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ходить в столовую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1. Взявшись за руки в цепочку.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2. То же, но двигаясь спиной,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В три шеренги и маршируя, как солдаты.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Образовать замкнутый круг, внутри которого вожатые, которые не хотят есть.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5. Дружно хромая на правую или левую ногу,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 колонну, положив руки на плечи, впереди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идущему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7. Считая шаги.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8. Со связанными ногами.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Одетыми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задом наперед.</w:t>
      </w:r>
    </w:p>
    <w:p w:rsidR="00B2589B" w:rsidRDefault="00A253E1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Скандировать девизы,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речевки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кричалки, петь песни.</w:t>
      </w:r>
    </w:p>
    <w:p w:rsidR="00A253E1" w:rsidRPr="00A253E1" w:rsidRDefault="00A253E1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обращаться к своим детям?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ребятушки, друзь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я, народ, люди, парни, девчонки,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красавицы, барышни, мадмуазели, гвардейцы, земляки.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мои, родные мои, братья и сестры. Братцы кролики, братья славяне, свободные волки, славные </w:t>
      </w:r>
      <w:proofErr w:type="spellStart"/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мумий-тролли</w:t>
      </w:r>
      <w:proofErr w:type="spellEnd"/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 Милостивые государи и государыни. Уважаемые судари и сударыни. Любезные синьоры и сеньориты.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смены стоит обсудить: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кому, как 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заправлять постель;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кому, как 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убираться в палатах;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кому, как 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убирать закрепленную территорию;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кому, как 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дежурить по столовой и по территории;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кому, как и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 за порядком в своей тумбочке и в своем чемодане;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 зачем нужна форма;</w:t>
      </w:r>
    </w:p>
    <w:p w:rsidR="00A253E1" w:rsidRPr="00A253E1" w:rsidRDefault="00A253E1" w:rsidP="00A253E1">
      <w:pPr>
        <w:numPr>
          <w:ilvl w:val="0"/>
          <w:numId w:val="2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кого придуман и как проходит тихий час;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АСПЕКТЫ ПЕДАГОГИЧЕСКОГО ВЗАИМОДЕЙСТВИЯ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встречающиеся ошибки: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– детский коллектив: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патологическая боязнь детского коллектива;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обвинение всего коллектива за проступки одного его члена;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недоверие детям в выполнении целей, заданий;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доверие и сваливание на детей своих профессиональных обязанностей;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превознесение значимости и исключительности своего коллектива;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навязчивое сравнивание с другими детскими коллективами;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завышенных или заниженных требований;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стадий и закономерностей развития детского коллектива.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Вожатый – вожатый: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навязчивая идея о том, что напарник работает меньше тебя;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показное панибратство и фамильярность между напарниками;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разногласий и конфликтов при детях;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соответствие требований напарников;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сокрытие профессиональной несостоятельности напарника;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недонесение или искажение информации.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– ребёнок: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невнимательность к просьбам, пожеланиям, проблемам ребёнка;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решения проблемы ребёнка на потом;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любимчиков;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невнимание к «сереньким» детям;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сотворение кумира;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неразумность и необоснованность требований.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– вожатский коллектив: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боязнь просить помощи;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участие в группировках;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навешивание ярлыков;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других членов вожатского коллектива в их отсутствие.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– обслуживающий персонал: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снобизм и высокомерие;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игнорирование требований и просьб обслуживающего персонала;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 своих просчетов на обслуживающий персонал;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перекладывание на обслуживающий персонал своих обязанностей.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- администрация: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боязнь администрации;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высокомерие;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игнорирование замечаний и требований;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заискивание;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фамильярность;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безрассудных и необоснованных требований.</w:t>
      </w:r>
    </w:p>
    <w:p w:rsidR="00A253E1" w:rsidRPr="00A253E1" w:rsidRDefault="00A253E1" w:rsidP="00A253E1">
      <w:pPr>
        <w:numPr>
          <w:ilvl w:val="0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Вожатый – родители детей: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 общения;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избегание общения с родителями;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недопущение ребёнка к родителям;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нападки на родителей за проступки детей;</w:t>
      </w:r>
    </w:p>
    <w:p w:rsidR="00A253E1" w:rsidRPr="00A253E1" w:rsidRDefault="00A253E1" w:rsidP="00A253E1">
      <w:pPr>
        <w:numPr>
          <w:ilvl w:val="1"/>
          <w:numId w:val="3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привлечение родителей в работе детского коллектива.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ЧТО НАДО С СОБОЙ ВЗЯТЬ: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старые детские журналы;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гитара;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компас;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воздушные шары;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фонарик;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карандаши;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несколько альбомов;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складной нож;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зеркало;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пуговицы;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клейкая лента;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книга со сказками;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кисточки для клея и для красок;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свисток;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цветная бумага;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нитки и иголки;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клей;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старые открытки;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спички;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фломастеры и ручки;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веревка;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ножницы;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кнопки и булавки;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свечи;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ластики;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коробка мелков;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электрический провод-удлинитель;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книга с приключениями;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линейки;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волейбольный мяч;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несколько листов ватмана;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- фляжка.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ЗАКОНЫ И ТРАДИЦИИ</w:t>
      </w:r>
    </w:p>
    <w:p w:rsidR="00A253E1" w:rsidRPr="00A253E1" w:rsidRDefault="00A253E1" w:rsidP="00A253E1">
      <w:pPr>
        <w:spacing w:after="120" w:line="208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noProof/>
          <w:color w:val="5A3696"/>
          <w:sz w:val="24"/>
          <w:szCs w:val="24"/>
        </w:rPr>
        <w:lastRenderedPageBreak/>
        <w:drawing>
          <wp:inline distT="0" distB="0" distL="0" distR="0">
            <wp:extent cx="2100695" cy="1571098"/>
            <wp:effectExtent l="19050" t="0" r="0" b="0"/>
            <wp:docPr id="2" name="Рисунок 2" descr="http://summercamp.ru/images/X_2f09a487m.jpg">
              <a:hlinkClick xmlns:a="http://schemas.openxmlformats.org/drawingml/2006/main" r:id="rId7" tooltip="&quot;X 2f09a487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mmercamp.ru/images/X_2f09a487m.jpg">
                      <a:hlinkClick r:id="rId7" tooltip="&quot;X 2f09a487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94" cy="157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Разница между законами и традициями, пожалуй, в названии и в некой "степени обязательности" исполнения. Если законы существуют неизменно, то в традициях возможны вариации. Кроме того, существует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ритуальных моментов, которые можно было бы назвать традициями, потому что они проводятся по примерной схеме и периодично, но почему-то их так не называют.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КРУГА.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Собравшиеся в круг для обсуждения равны между собой.</w:t>
      </w:r>
      <w:proofErr w:type="gramEnd"/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них имеет право быть выслушанным.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обязан выслушать остальных.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ВЗАИМОУВАЖЕНИЯ И ДОБРОГО ОТНОШЕНИЯ К ЛЮДЯМ.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Общайся спокойно и вежливо, что бы ни случилось.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помни - все мы люди, все мы ошибаемся.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обвинить соседа найди свою вину. Человек - самое главное.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ВЗАИМОПОМОЩИ И ВЗАИМОПОДДЕРЖКЕ.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бросать друга в беде. Помоги другу – и он поможет тебе.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ЗЕЛЕНОГО ДРУГА.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Ты – частица природы, береги ее. И вообще – все, что сорвал – съешь!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ОТВЕРГАЕШЬ - ПРЕДЛАГАЙ (закон идеи)!!!!!!!!!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просто раскритиковать идею соседа, предложи ей достойную замену.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предложение нужно воплотить в дело, а кто сделает его лучше Тебя!?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ОТВЕТСТВЕННОСТИ.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прячься от ответственности за свои поступки. Держи слово, выполняй обещания.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0:0 (точность – вежливость не только королей).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что предполагалось должно быть начато и закончено вовремя. Все кто должен прийти - должны прийти вовремя.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ВОДЫ.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 запрещено купаться без присутствия ответственных взрослых (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плавруков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вожатых и врача).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 24-ЁХ МИНУТ.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"5 минут на сборы, 5 - на разговоры, 5 - на слезы, 5 - на грезы, еще 4,-и ты уже в машине". Этот закон карающий, этот закон для тех, кого отсылают домой из лагеря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за систематическое и грубое нарушение других законов).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ТЕРРИТОРИИ.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Ребятам запрещено выходить за пределы лагеря без сопровождения взрослых (вожатых или родителей). Этот закон служит обеспечению безопасности.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ПРАВОЙ РУКИ.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а) (для окружающих) Человек поднявший руку требует тишины и внимания. Его нужно выслушать.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б) (для себя) Если я поднял руку - хочу сказать что-то новое и важное. Я не стану просить слова по пустякам. Я заранее сформулирую свою мысль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«ЗДЕСЬ И ТЕПЕРЬ».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обсуждается то, что происходит с нами сейчас. Это значит - обращать внимание на текущие события, на поведение и чувства других участников, то есть быть включенным в групповую работу здесь и сейчас.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ДОБРОГО ОТНОШЕНИЯ К ПЕСНЕ.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Песня, которую запели - должна быть закончена. Запевая песню, подумай, уместна ли она в этом месте, в это время, с этими людьми. Не перебивай поющего и не критикуй его манеру игры или пения. Подстраивайся под него.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ВОЖАТСКОГО ОТРЯДА.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Вы такой же отряд, как и ваши дети, а значит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тоже должны быть дружными и вам так же нужны рефлексии.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ВЕЧЕРНЕГО ОГОНЬКА.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Активный отдых – здорово, однако нет ничего лучше вечернего расслабляющего разговора с друзьями.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ЗАБУДЬ ЭТИ ДОКУМЕНТЫ!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1. Паспорт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2. Полис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3. Мед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нижка со всеми анализами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4. Вожатское соглашение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Еще есть одна фишка - это СТРАНА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ПОтерянНЫХ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ВЕЩЕЙ!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Кто не хотел там побывать?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нее можно попасть только вожатому, да и то не каждому, а тому, который остался после отъезда детей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инвентарь.</w:t>
      </w:r>
    </w:p>
    <w:p w:rsidR="00A253E1" w:rsidRPr="00A253E1" w:rsidRDefault="00A253E1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Он автоматически туда попадет, кто бегал с обходным листом, тот понимает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чем речь!!!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 еще...</w:t>
      </w:r>
    </w:p>
    <w:p w:rsidR="00A253E1" w:rsidRPr="00A253E1" w:rsidRDefault="00A253E1" w:rsidP="00A253E1">
      <w:pPr>
        <w:numPr>
          <w:ilvl w:val="0"/>
          <w:numId w:val="4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бывает плохих детей, есть дети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которых еще не обратили внимание.</w:t>
      </w:r>
    </w:p>
    <w:p w:rsidR="00A253E1" w:rsidRPr="00A253E1" w:rsidRDefault="00A253E1" w:rsidP="00A253E1">
      <w:pPr>
        <w:numPr>
          <w:ilvl w:val="0"/>
          <w:numId w:val="4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возьми с собой магнитофон и кружку.</w:t>
      </w:r>
    </w:p>
    <w:p w:rsidR="00A253E1" w:rsidRPr="00A253E1" w:rsidRDefault="00A253E1" w:rsidP="00A253E1">
      <w:pPr>
        <w:numPr>
          <w:ilvl w:val="0"/>
          <w:numId w:val="4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нет детей,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не любят играть, есть вожатые, которые не хотят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 игры:</w:t>
      </w:r>
    </w:p>
    <w:p w:rsidR="00A253E1" w:rsidRPr="00A253E1" w:rsidRDefault="00B2589B" w:rsidP="00A253E1">
      <w:pPr>
        <w:spacing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лавное правило любой игры - интерес</w:t>
      </w:r>
      <w:proofErr w:type="gramStart"/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причем этот интерес должен быть в первую очередь у вас! чем интереснее тебе самому, тем веселее детям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Ходить ли строем?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ходить строем отрядом - да. Потренироваться под предлогом официальных мероприятий и быстрого нетравматичного продвижения по территории. В с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толовую, потому что так принято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алышам – опять же да, так удобнее и вожатому, и им проще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ли водить строем 15-летних тинейджеров?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… вы ходите в жизни строем? А хотели бы? В общем, правил лагеря по этому поводу нет. Утеряны. Так что решайте сами.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Сюрпризы, ритуалы и прочая необходимая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ерунда.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всегда приятно. А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еще и творит чудеса. Письмо вожатого отряду, которое надо найти по плану, а план собрать из кусочков, а кусочки заработать в фанты… Маленькие записочки каждому под подушку (никого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пропустить!). «Ленточки счастья» на дереве и замочек от отряда, сердечки с именами в определенном месте. Куда придете всем отрядом, торжественно прицепленный в конце смены на заборе и выбрасывание ключа в море в предпоследний день на рассвете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Бусинки, розданные под вечернюю свечу или на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закате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берегу с пожеланиями. «Тайная» почта с записками вожатому и ответами на вопросы. Утренняя побудка «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по-смешному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по-разному, хождение отрядом «с выходом» и под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рэп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да что угодно. Главное - от сердца.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3E1" w:rsidRPr="00A253E1" w:rsidRDefault="00A253E1" w:rsidP="00A253E1">
      <w:pPr>
        <w:spacing w:after="120" w:line="208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noProof/>
          <w:color w:val="5A3696"/>
          <w:sz w:val="24"/>
          <w:szCs w:val="24"/>
        </w:rPr>
        <w:drawing>
          <wp:inline distT="0" distB="0" distL="0" distR="0">
            <wp:extent cx="1816677" cy="1207441"/>
            <wp:effectExtent l="19050" t="0" r="0" b="0"/>
            <wp:docPr id="3" name="Рисунок 3" descr="http://summercamp.ru/images/X_5533441cm.jpg">
              <a:hlinkClick xmlns:a="http://schemas.openxmlformats.org/drawingml/2006/main" r:id="rId9" tooltip="&quot;X 5533441cm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mmercamp.ru/images/X_5533441cm.jpg">
                      <a:hlinkClick r:id="rId9" tooltip="&quot;X 5533441cm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23" cy="120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делать если ребенок провинился? Ведь в этом случае совершаются самые грубые ошибки: не только наказание всего коллектива из-за одного человека, как это было отмечено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 - это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1) недостаточное наказание: ребенок поймет, что может делать все, что захочет, и ничего за это ему не будет.</w:t>
      </w:r>
    </w:p>
    <w:p w:rsidR="00A253E1" w:rsidRPr="00B2589B" w:rsidRDefault="00A253E1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2) излишнее наказание, унижение и оскорбление ребенка, эмоциональное давление: ребенок либо замкнется, либо наоборот начнет делать все назло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 того, вы предстанете для него не другом, и старшим товарищем, так сказать, а врагом.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же тогда </w:t>
      </w:r>
      <w:proofErr w:type="gramStart"/>
      <w:r w:rsidRPr="00B2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наказывать</w:t>
      </w:r>
      <w:proofErr w:type="gramEnd"/>
      <w:r w:rsidRPr="00B2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воздействовать?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1) надо заключить с ребенком договор: я тебе - ты мне, и наоборот: ты мне - я тебе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ы будешь тихо себя вести в тихий час - я: разрешу тебе поменяться кроватями с Вовой. ну или типа того. но эти условия нужно обязательно соблюдать. то же самое если вы говорите о наказаниях: если ты будешь лазить через окно - я тебе не разрешу идти на дискотеку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нужно действительно не пустить, ни за какие "я больше не буду", "я все понял" или "простите меня пожалуйста". это договор. и нужно ребенку это объяснить. И ещё. Если вы кого-то наказали, и при этом не было вашего напарника, когда он появится, сообщите ему об этом (естественно не при детях, или по крайней мере негромко), чтобы не случалось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ой, а что это у нас Васенька тут сидит, мой хороший? ах, ты наказан? за что? а.. за это-то?! ну стой-стой... " или ещё лучше: "да ничего страшного, беги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играй." 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2) если виноват один, то и говорите с ним один на один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е нужно отчитывать и воспитывать человека при всем отряде. он скорее сосредоточится на чувствах, которые испытывает в данный момент по отношению к сверстникам, нежели на том, что вы пытаетесь до него донести.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 тихих: если в палате или в отряде обижают одного ребенка (или двух, неважно)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мешиваться по-серьезному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желательно только в крайних случаях, когда ситуация уже выходит из под контроля, потому что очень часто мнение и отношение детей относительно друг друга может стремительно меняться. что делать? здесь уже поговорить с каждым в отдельности будет сложно,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нужно проводить 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групповую терапию.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аскройте детям особенности белой вороны. например: "почему вам не нравится Ира? да, она скромная девочка, но зато так рисует! без неё наш отряд не занял бы первого места на конкурсе! ведь у каждого из вас есть достоинства и недостатки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" 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 здесь можно перечислить несколько особенностей присутствующих (нейтральных или положительных)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ЧАСТНЫЙ СЛУЧАЙ: обижают толстого ребенка.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Сложная ситуация, потому что объяснить 11-13 летним детям, что красота на самом деле в душе на коллективном уровне почти нереально. </w:t>
      </w:r>
      <w:proofErr w:type="gramEnd"/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оэтому нужно поставить каждого обидчика на место жертвы. и спросить, а что бы ты делал на его/её месте?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еобходимо добиться ответа, что бы он делал, как бы себя вел. 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этого желание обижать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пухлика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пройти. эх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идеале, если с душой объяснить.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Про педагогический дневник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Педагогический дневник – часть педагогической документации. Относитесь к документам серьезно.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Используйте обложку – с максимально приятными мотивами, желательно, детскими. Не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свои тайные желания, вынося их на всеобщее обозрение: машины,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мачо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девушки, жаркие страны – это же не предел ваших мечтаний. Будьте стильными и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креативными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всем – даже в таких «мелочах».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аккуратны! Это влияет на позитивное восприятие и вас, и вашего отрядного дневника.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Заполняйте дневник регулярно и вовремя! Это дисциплинирует, а также избавляет от авральной истерики, когда все нужно сдать уже завтра, а ничего еще нет.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про инструктаж по технике безопасности. Особенно перед поездками!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писать педагогический анализ дня, сконцентрируйтесь на плане – самых важных аспектах, которые будете анализировать: дети, события, реакция, выводы, прогнозы. Очень рекомендуем: перед тем как закрыть страницу с готовым анализом, хотя бы просмотрите результат вашего творчества.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 анализы своих напарников. Вы работаете вместе, желательно и дневник вести в унисон.</w:t>
      </w:r>
    </w:p>
    <w:p w:rsidR="00A253E1" w:rsidRPr="00A253E1" w:rsidRDefault="00A253E1" w:rsidP="00A253E1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дневник в открытом доступе для детей. Это может спровоцировать серьезные конфликты в отряде и не только.</w:t>
      </w:r>
    </w:p>
    <w:p w:rsidR="00A253E1" w:rsidRPr="00B2589B" w:rsidRDefault="00A253E1" w:rsidP="00B2589B">
      <w:pPr>
        <w:numPr>
          <w:ilvl w:val="0"/>
          <w:numId w:val="5"/>
        </w:numPr>
        <w:spacing w:before="100" w:beforeAutospacing="1" w:after="24" w:line="360" w:lineRule="atLeast"/>
        <w:ind w:left="-993"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страшное – потеря дневника.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будет вам счастье!</w:t>
      </w:r>
      <w:r w:rsidRP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Планерка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встречи с администрацией и коллегами.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вовремя, а лучше – пораньше!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 о том, что рядом – живые, ни в чем не повинные люди, - будьте свежими, независимо от обстоятельств. Когда рядом кто-то разлагается, не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какой причине, уже не до педагогики.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внимательны. Фиксируйте время и события не только в голове: лучше тупой карандаш, чем самая острая память.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Передавайте напарникам, которых не было на планерке, важную информацию.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чувствуете, что засыпаете, взбодритесь: умойтесь прохладной водой, выпейте зеленого чаю, в крайнем случае, кофе.</w:t>
      </w:r>
    </w:p>
    <w:p w:rsidR="00A253E1" w:rsidRPr="00A253E1" w:rsidRDefault="00A253E1" w:rsidP="00A253E1">
      <w:pPr>
        <w:numPr>
          <w:ilvl w:val="0"/>
          <w:numId w:val="6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Выступайте по существу, предлагая конкретные идеи, делая конструктивные замечания. Не лейте воду.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Общие советы</w:t>
      </w:r>
    </w:p>
    <w:p w:rsidR="00A253E1" w:rsidRPr="00A253E1" w:rsidRDefault="00A253E1" w:rsidP="00A253E1">
      <w:pPr>
        <w:numPr>
          <w:ilvl w:val="0"/>
          <w:numId w:val="7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Будьте щедрыми: не бойтесь отдавать – себя, эмоции, силы, приятные мелочи – все это вернется – даже в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бОльшем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количестве!</w:t>
      </w:r>
    </w:p>
    <w:p w:rsidR="00A253E1" w:rsidRPr="00A253E1" w:rsidRDefault="00A253E1" w:rsidP="00A253E1">
      <w:pPr>
        <w:numPr>
          <w:ilvl w:val="0"/>
          <w:numId w:val="7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Инициатива наказуема. А ее отсутствие для вожатого – вдвойне преступление. Демонстрируйте миру готовность постоянно действовать и совершенствоваться.</w:t>
      </w:r>
    </w:p>
    <w:p w:rsidR="00A253E1" w:rsidRPr="00A253E1" w:rsidRDefault="00A253E1" w:rsidP="00A253E1">
      <w:pPr>
        <w:numPr>
          <w:ilvl w:val="0"/>
          <w:numId w:val="7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ориентируйтесь на пассивных коллег – их призвание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другом. Будьте с лидерами. Сами становитесь лидерами.</w:t>
      </w:r>
    </w:p>
    <w:p w:rsidR="00A253E1" w:rsidRPr="00A253E1" w:rsidRDefault="00A253E1" w:rsidP="00A253E1">
      <w:pPr>
        <w:numPr>
          <w:ilvl w:val="0"/>
          <w:numId w:val="7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будьте упрямыми и бескомпромиссными – толерантность – вот девиз профессионалов!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редкие свободные от работы минуты очень рекомендуется не только спать, приводить себя в порядок, но и посвящать время культурному развитию. На этом старайтесь не экономить! Будьте активны – в работе и в отдыхе, помните – это ваша молодость, ее не вернешь, не исправишь.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БАГАЖ ВОЖАТОГО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педагогическом багажа пусть будут: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10 историй, которые можно рассказать с ходу (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необычном, важном, сенсационном, проблемном);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10 биографий людей, интересных детей (ученые, музыканты, полководцы, путешественники и др.)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20 игр на каждый день (познавательные, подвижные, игры-тесты)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10 атракционов и забав (для дискотек, огоньков);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досуговых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 (заготовки КВН, различных конкурсов, викторин, интеллектуальных игр);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5-10 песен дня костров;</w:t>
      </w:r>
    </w:p>
    <w:p w:rsidR="00A253E1" w:rsidRPr="00A253E1" w:rsidRDefault="00A253E1" w:rsidP="00A253E1">
      <w:pPr>
        <w:numPr>
          <w:ilvl w:val="0"/>
          <w:numId w:val="8"/>
        </w:numPr>
        <w:spacing w:before="100" w:beforeAutospacing="1" w:after="24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5-10 интересных статей для обсуждения.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ПЕДАГОГИЧЕСКАЯ КАРТА ОТРЯДА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быстро собрать о ребятах полезную информацию? Вот педагогическая карта отряда. Сведения по горизонтали о каждом ребенке, по вертикали обо всем отряде.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число, месяц, год рождения, в какой класс перешел (школа), родители, место их работы, отклонения в здоровье, какие поручения выполнял в школе, в каких клубах, кружках занимается, что умеет что делать, что любит делать в свободно время, (занимается ли спортом и каковы успехи, индивидуальные пожелания родителей.</w:t>
      </w:r>
      <w:proofErr w:type="gramEnd"/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ИМПРОВИЗАЦИЯ</w:t>
      </w:r>
    </w:p>
    <w:p w:rsidR="00A253E1" w:rsidRPr="00A253E1" w:rsidRDefault="00A253E1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Импровизация вооду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шевляет на дела без предваритель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раскачки.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сродни игре. Дети импровизируют, к примеру, на дискотеке. Улавливая ритм, сходу придумывая танцевальное 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поведение. И концерт-сюрприз - не столько художественная самодеятельность, сколько игра в концерт. Импровизация в том лагерном цирке - это игровое подражание наездникам, </w:t>
      </w:r>
      <w:r w:rsidR="00B2589B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дрессировщикам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акробатам и т.д. В таком цирке кто-то изображает дрессировщика, а кто-то - дрессированных пингвинов или тигров. Импровизация всегда конструктивна.</w:t>
      </w:r>
    </w:p>
    <w:p w:rsidR="00A253E1" w:rsidRPr="00A253E1" w:rsidRDefault="00A253E1" w:rsidP="00B2589B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ПЛАНЫ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лет в лагерях используются план-сетка (план на смену), в котором дается перечень всех общих дел лагеря и крупных дел отряда, обсуждённых и принятых ребятами.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План-сетка не догма. Вожатый может вносить в него коррективы. У вожатого к тому же - более подробный план на два-три дня вперёд, чтобы не упустить подготовку к завтрашним делам. План на очередной день отряд обсуждает вечером. Обычно это детальный план. Разучивается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какая? Планируется труд – десант - где, когда, кто, что будет делать?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ребят к планированию работы можно с помощью анкетирования, конкурса на лучшее предложение к плану, приёмов «разведку» (найти общественно-полезное дело, интересного человека, место для игры), творческого задания группам по интересам (любителям спорта даётся задание – со - ставить программу спортивных дел) и даже с помощью часа почемучек (ребята задают вожатому вопросы на любые интересующие темы). Спросил ребёнок про Бермудский треугольник - и тут же родилась идея: провести серию вечеров "безумных идей" или вечеров разгаданных и неразгаданных.</w:t>
      </w:r>
    </w:p>
    <w:p w:rsidR="00A253E1" w:rsidRPr="00A253E1" w:rsidRDefault="00B2589B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</w:t>
      </w:r>
      <w:r w:rsidR="00A253E1"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спрашивать у ребят, что они хотят провести в отряде, куда пойти на экскурсию, с кем встретиться у костра, какую игру разучить, что полезного сделать для лагеря, для малышей, для окружающих и среды.</w:t>
      </w:r>
    </w:p>
    <w:p w:rsidR="00B2589B" w:rsidRDefault="00A253E1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Полезно учить ребят всё время придумывать что-то и защитить свою мысль. Задумал вожатый, к примеру, провести «День фантазёра» в отряде, проверять творческие возможности каждого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потомца</w:t>
      </w:r>
      <w:proofErr w:type="spell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значит, разрабатывать программу этого дня должны все. Сначала пусть соберутся малые творческие группы на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пол часа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покрутят эту идею. Потом отдельно поломает голову штаб дела, а вечером на огоньке все утвердят эту программу.</w:t>
      </w:r>
    </w:p>
    <w:p w:rsidR="00A253E1" w:rsidRPr="00A253E1" w:rsidRDefault="00B2589B" w:rsidP="00B2589B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лагеря, городского или загородного, они сво</w:t>
      </w:r>
      <w:r w:rsidR="00B258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неповторимые. Но главные традиции летнего лагеря – общение с природой и помощь ей; особый красивый климат отношений старших и младших, сотрудничество – содружество - сотворчество.</w:t>
      </w:r>
    </w:p>
    <w:p w:rsidR="00A253E1" w:rsidRPr="00A253E1" w:rsidRDefault="00B2589B" w:rsidP="00B2589B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ОЧЕРЁДНОСТЬ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самый демократичный принцип детского коллектива. Самостоятельность возникает тогда, когда ребята в лагере все будут делать по очереди. "Без гениев", как они говорят. Дежурить по палате или палатке, убирать с обеденного стола, на территории. По очереди, как умеют, вести </w:t>
      </w: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программу огонька, дискотеку, игра в команде в товарищеском матче, участвовать в творческих делах.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и отряде может выбираться очередной сменный командир, ответственный за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 дня. По очереди можно выпускать газету - маленькую, веселую, нестандартную. Газету одного редактора.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закрепляй за ребятами одно и то же амплуа - художника футболиста, оратора. Поручай разным ребятам по очереди все отрядные дела, пусть и маленькие сменить информацию в отрядном уголке, разучить новую игру, полить клумбы, выступить по радио, провести концерт и т.д. Старайся, чтобы каждый хоть в чём-то стал звёздочкой первой величины. Один сделает лучший кораблик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коры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другой составит из веточек оригинальную икебану, третий победит на конкурсе ораторов.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ЛЕНЬ КАК ЖИЗНЬ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 в отряде должно происходить какое-то интересное коллективное творческое дело. Оно может быть трудовым, познавательным, историческим, спортивным, с обязательной творческой программой, рассчитанной </w:t>
      </w:r>
      <w:proofErr w:type="spell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всех. Помни: у ребят свои критерии. Они любят всё, что связано с действием, выдумкой, возможностью себя проявить. Они не любят «приглаженные» дела по чужим сценариям и текстам. Им нравятся импровизации, театрализация, конкурсность. Они предпочитают походы, рыцарские турниры и состязания. А ещё день оружейника, защита времён года, конкурс смекалки, театр пантомимы, спортивный КВН, лесной карнавал, русские посиделки и т.д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из таких дел не требует больших сценариев и репетиций и долгой подготовки, зато даёт простор для выдумки и. творческого самовыражения.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день в лагере — это </w:t>
      </w:r>
      <w:proofErr w:type="gramStart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, даже если не проводится специальных больших мероприятий.</w:t>
      </w:r>
    </w:p>
    <w:p w:rsidR="00A253E1" w:rsidRPr="00A253E1" w:rsidRDefault="00A253E1" w:rsidP="00A253E1">
      <w:pPr>
        <w:spacing w:before="96" w:after="120" w:line="360" w:lineRule="atLeast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3E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 чтобы атмосфера дня была дружелюбной, искренней, естественной. Иногда в погоне за ярким, необычным делом мы забываем то, во имя чего оно затеяно.</w:t>
      </w:r>
    </w:p>
    <w:p w:rsidR="00580F65" w:rsidRPr="00A253E1" w:rsidRDefault="00580F65" w:rsidP="00A253E1">
      <w:pPr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580F65" w:rsidRPr="00A253E1" w:rsidSect="0015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515"/>
    <w:multiLevelType w:val="multilevel"/>
    <w:tmpl w:val="FC9C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2036"/>
    <w:multiLevelType w:val="multilevel"/>
    <w:tmpl w:val="B9E4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94E1B"/>
    <w:multiLevelType w:val="multilevel"/>
    <w:tmpl w:val="591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E1643"/>
    <w:multiLevelType w:val="multilevel"/>
    <w:tmpl w:val="90E41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66D93"/>
    <w:multiLevelType w:val="multilevel"/>
    <w:tmpl w:val="E714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64F6F"/>
    <w:multiLevelType w:val="multilevel"/>
    <w:tmpl w:val="4170C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060E9"/>
    <w:multiLevelType w:val="multilevel"/>
    <w:tmpl w:val="16C4C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C638F"/>
    <w:multiLevelType w:val="multilevel"/>
    <w:tmpl w:val="724E9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53E1"/>
    <w:rsid w:val="00152E71"/>
    <w:rsid w:val="00580F65"/>
    <w:rsid w:val="00A253E1"/>
    <w:rsid w:val="00B2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71"/>
  </w:style>
  <w:style w:type="paragraph" w:styleId="1">
    <w:name w:val="heading 1"/>
    <w:basedOn w:val="a"/>
    <w:link w:val="10"/>
    <w:uiPriority w:val="9"/>
    <w:qFormat/>
    <w:rsid w:val="00A25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3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64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708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568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ummercamp.ru/index.php?title=%D0%98%D0%B7%D0%BE%D0%B1%D1%80%D0%B0%D0%B6%D0%B5%D0%BD%D0%B8%D0%B5:X_2f09a487m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ummercamp.ru/index.php?title=%D0%98%D0%B7%D0%BE%D0%B1%D1%80%D0%B0%D0%B6%D0%B5%D0%BD%D0%B8%D0%B5:X_d2f38574m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ummercamp.ru/index.php?title=%D0%98%D0%B7%D0%BE%D0%B1%D1%80%D0%B0%D0%B6%D0%B5%D0%BD%D0%B8%D0%B5:X_5533441c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3172</Words>
  <Characters>18087</Characters>
  <Application>Microsoft Office Word</Application>
  <DocSecurity>0</DocSecurity>
  <Lines>150</Lines>
  <Paragraphs>42</Paragraphs>
  <ScaleCrop>false</ScaleCrop>
  <Company>МАОУ ДОД ДТДМ</Company>
  <LinksUpToDate>false</LinksUpToDate>
  <CharactersWithSpaces>21217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Ольга Ивановна</dc:creator>
  <cp:keywords/>
  <dc:description/>
  <cp:lastModifiedBy>Редькина Ольга Ивановна</cp:lastModifiedBy>
  <cp:revision>5</cp:revision>
  <dcterms:created xsi:type="dcterms:W3CDTF">2013-04-24T07:30:00Z</dcterms:created>
  <dcterms:modified xsi:type="dcterms:W3CDTF">2013-04-25T04:15:00Z</dcterms:modified>
</cp:coreProperties>
</file>