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5E3" w:rsidRPr="00061304" w:rsidRDefault="00557D44">
      <w:pPr>
        <w:ind w:left="1480"/>
        <w:rPr>
          <w:sz w:val="20"/>
          <w:szCs w:val="20"/>
        </w:rPr>
      </w:pPr>
      <w:bookmarkStart w:id="0" w:name="_GoBack"/>
      <w:r w:rsidRPr="00061304">
        <w:rPr>
          <w:rFonts w:eastAsia="Times New Roman"/>
          <w:b/>
          <w:bCs/>
          <w:iCs/>
          <w:sz w:val="28"/>
          <w:szCs w:val="28"/>
        </w:rPr>
        <w:t>Инструкция по работе с социальным сервисом Plickers</w:t>
      </w:r>
    </w:p>
    <w:bookmarkEnd w:id="0"/>
    <w:p w:rsidR="00D175E3" w:rsidRDefault="00D175E3">
      <w:pPr>
        <w:spacing w:line="200" w:lineRule="exact"/>
        <w:rPr>
          <w:sz w:val="24"/>
          <w:szCs w:val="24"/>
        </w:rPr>
      </w:pPr>
    </w:p>
    <w:p w:rsidR="00D175E3" w:rsidRDefault="00D175E3">
      <w:pPr>
        <w:spacing w:line="200" w:lineRule="exact"/>
        <w:rPr>
          <w:sz w:val="24"/>
          <w:szCs w:val="24"/>
        </w:rPr>
      </w:pPr>
    </w:p>
    <w:p w:rsidR="00D175E3" w:rsidRDefault="00D175E3">
      <w:pPr>
        <w:spacing w:line="252" w:lineRule="exact"/>
        <w:rPr>
          <w:sz w:val="24"/>
          <w:szCs w:val="24"/>
        </w:rPr>
      </w:pPr>
    </w:p>
    <w:p w:rsidR="00D175E3" w:rsidRDefault="00557D44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Сервис Plickers позволяет реализовать быструю обратную связь от класса (аудитории родителей, слушателей), мобильные голосования и фронтальные опросы во время учебного занятия по пройденному или </w:t>
      </w:r>
      <w:r>
        <w:rPr>
          <w:rFonts w:eastAsia="Times New Roman"/>
          <w:sz w:val="28"/>
          <w:szCs w:val="28"/>
        </w:rPr>
        <w:t>текущему материалу, мгновенный учет посещаемости занятия. Работа с мобильным приложением отнимает не более нескольких минут. Получение результатов опроса происходит на занятии без длительной проверки. Наличие смартфонов или компьютеров обучающимся не требу</w:t>
      </w:r>
      <w:r>
        <w:rPr>
          <w:rFonts w:eastAsia="Times New Roman"/>
          <w:sz w:val="28"/>
          <w:szCs w:val="28"/>
        </w:rPr>
        <w:t>ется.</w:t>
      </w:r>
    </w:p>
    <w:p w:rsidR="00D175E3" w:rsidRDefault="00557D4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1316990</wp:posOffset>
            </wp:positionH>
            <wp:positionV relativeFrom="paragraph">
              <wp:posOffset>134620</wp:posOffset>
            </wp:positionV>
            <wp:extent cx="3634740" cy="2419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5E3" w:rsidRDefault="00D175E3">
      <w:pPr>
        <w:spacing w:line="200" w:lineRule="exact"/>
        <w:rPr>
          <w:sz w:val="24"/>
          <w:szCs w:val="24"/>
        </w:rPr>
      </w:pPr>
    </w:p>
    <w:p w:rsidR="00D175E3" w:rsidRDefault="00D175E3">
      <w:pPr>
        <w:spacing w:line="200" w:lineRule="exact"/>
        <w:rPr>
          <w:sz w:val="24"/>
          <w:szCs w:val="24"/>
        </w:rPr>
      </w:pPr>
    </w:p>
    <w:p w:rsidR="00D175E3" w:rsidRDefault="00D175E3">
      <w:pPr>
        <w:spacing w:line="200" w:lineRule="exact"/>
        <w:rPr>
          <w:sz w:val="24"/>
          <w:szCs w:val="24"/>
        </w:rPr>
      </w:pPr>
    </w:p>
    <w:p w:rsidR="00D175E3" w:rsidRDefault="00D175E3">
      <w:pPr>
        <w:spacing w:line="200" w:lineRule="exact"/>
        <w:rPr>
          <w:sz w:val="24"/>
          <w:szCs w:val="24"/>
        </w:rPr>
      </w:pPr>
    </w:p>
    <w:p w:rsidR="00D175E3" w:rsidRDefault="00D175E3">
      <w:pPr>
        <w:spacing w:line="200" w:lineRule="exact"/>
        <w:rPr>
          <w:sz w:val="24"/>
          <w:szCs w:val="24"/>
        </w:rPr>
      </w:pPr>
    </w:p>
    <w:p w:rsidR="00D175E3" w:rsidRDefault="00D175E3">
      <w:pPr>
        <w:spacing w:line="200" w:lineRule="exact"/>
        <w:rPr>
          <w:sz w:val="24"/>
          <w:szCs w:val="24"/>
        </w:rPr>
      </w:pPr>
    </w:p>
    <w:p w:rsidR="00D175E3" w:rsidRDefault="00D175E3">
      <w:pPr>
        <w:spacing w:line="200" w:lineRule="exact"/>
        <w:rPr>
          <w:sz w:val="24"/>
          <w:szCs w:val="24"/>
        </w:rPr>
      </w:pPr>
    </w:p>
    <w:p w:rsidR="00D175E3" w:rsidRDefault="00D175E3">
      <w:pPr>
        <w:spacing w:line="200" w:lineRule="exact"/>
        <w:rPr>
          <w:sz w:val="24"/>
          <w:szCs w:val="24"/>
        </w:rPr>
      </w:pPr>
    </w:p>
    <w:p w:rsidR="00D175E3" w:rsidRDefault="00D175E3">
      <w:pPr>
        <w:spacing w:line="200" w:lineRule="exact"/>
        <w:rPr>
          <w:sz w:val="24"/>
          <w:szCs w:val="24"/>
        </w:rPr>
      </w:pPr>
    </w:p>
    <w:p w:rsidR="00D175E3" w:rsidRDefault="00D175E3">
      <w:pPr>
        <w:spacing w:line="200" w:lineRule="exact"/>
        <w:rPr>
          <w:sz w:val="24"/>
          <w:szCs w:val="24"/>
        </w:rPr>
      </w:pPr>
    </w:p>
    <w:p w:rsidR="00D175E3" w:rsidRDefault="00D175E3">
      <w:pPr>
        <w:spacing w:line="200" w:lineRule="exact"/>
        <w:rPr>
          <w:sz w:val="24"/>
          <w:szCs w:val="24"/>
        </w:rPr>
      </w:pPr>
    </w:p>
    <w:p w:rsidR="00D175E3" w:rsidRDefault="00D175E3">
      <w:pPr>
        <w:spacing w:line="200" w:lineRule="exact"/>
        <w:rPr>
          <w:sz w:val="24"/>
          <w:szCs w:val="24"/>
        </w:rPr>
      </w:pPr>
    </w:p>
    <w:p w:rsidR="00D175E3" w:rsidRDefault="00D175E3">
      <w:pPr>
        <w:spacing w:line="200" w:lineRule="exact"/>
        <w:rPr>
          <w:sz w:val="24"/>
          <w:szCs w:val="24"/>
        </w:rPr>
      </w:pPr>
    </w:p>
    <w:p w:rsidR="00D175E3" w:rsidRDefault="00D175E3">
      <w:pPr>
        <w:spacing w:line="200" w:lineRule="exact"/>
        <w:rPr>
          <w:sz w:val="24"/>
          <w:szCs w:val="24"/>
        </w:rPr>
      </w:pPr>
    </w:p>
    <w:p w:rsidR="00D175E3" w:rsidRDefault="00D175E3">
      <w:pPr>
        <w:spacing w:line="200" w:lineRule="exact"/>
        <w:rPr>
          <w:sz w:val="24"/>
          <w:szCs w:val="24"/>
        </w:rPr>
      </w:pPr>
    </w:p>
    <w:p w:rsidR="00D175E3" w:rsidRDefault="00D175E3">
      <w:pPr>
        <w:spacing w:line="200" w:lineRule="exact"/>
        <w:rPr>
          <w:sz w:val="24"/>
          <w:szCs w:val="24"/>
        </w:rPr>
      </w:pPr>
    </w:p>
    <w:p w:rsidR="00D175E3" w:rsidRDefault="00D175E3">
      <w:pPr>
        <w:spacing w:line="200" w:lineRule="exact"/>
        <w:rPr>
          <w:sz w:val="24"/>
          <w:szCs w:val="24"/>
        </w:rPr>
      </w:pPr>
    </w:p>
    <w:p w:rsidR="00D175E3" w:rsidRDefault="00D175E3">
      <w:pPr>
        <w:spacing w:line="200" w:lineRule="exact"/>
        <w:rPr>
          <w:sz w:val="24"/>
          <w:szCs w:val="24"/>
        </w:rPr>
      </w:pPr>
    </w:p>
    <w:p w:rsidR="00D175E3" w:rsidRDefault="00D175E3">
      <w:pPr>
        <w:spacing w:line="200" w:lineRule="exact"/>
        <w:rPr>
          <w:sz w:val="24"/>
          <w:szCs w:val="24"/>
        </w:rPr>
      </w:pPr>
    </w:p>
    <w:p w:rsidR="00D175E3" w:rsidRDefault="00D175E3">
      <w:pPr>
        <w:spacing w:line="200" w:lineRule="exact"/>
        <w:rPr>
          <w:sz w:val="24"/>
          <w:szCs w:val="24"/>
        </w:rPr>
      </w:pPr>
    </w:p>
    <w:p w:rsidR="00D175E3" w:rsidRDefault="00D175E3">
      <w:pPr>
        <w:spacing w:line="258" w:lineRule="exact"/>
        <w:rPr>
          <w:sz w:val="24"/>
          <w:szCs w:val="24"/>
        </w:rPr>
      </w:pPr>
    </w:p>
    <w:p w:rsidR="00D175E3" w:rsidRDefault="00557D44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Мобильное приложение Plickers под управлением iOS или Android, установленное на планшет или мобильный телефон педагога, считывает QR-коды с бумажных карточек обучающихся. Компьютер или ноутбук с открытым сайтом Plickers в </w:t>
      </w:r>
      <w:r>
        <w:rPr>
          <w:rFonts w:eastAsia="Times New Roman"/>
          <w:sz w:val="28"/>
          <w:szCs w:val="28"/>
        </w:rPr>
        <w:t>режиме Live View и проектор позволят учащимся видеть вопрос педагога. В конце опроса его результат можно вывести на экран, т.к. приложение отображает статистику ответов и выстраивает диаграмму на основе ее анализа.</w:t>
      </w:r>
    </w:p>
    <w:p w:rsidR="00D175E3" w:rsidRDefault="00557D4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1674495</wp:posOffset>
            </wp:positionH>
            <wp:positionV relativeFrom="paragraph">
              <wp:posOffset>134620</wp:posOffset>
            </wp:positionV>
            <wp:extent cx="2922905" cy="28663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86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5E3" w:rsidRDefault="00D175E3">
      <w:pPr>
        <w:sectPr w:rsidR="00D175E3">
          <w:pgSz w:w="11900" w:h="16838"/>
          <w:pgMar w:top="1132" w:right="846" w:bottom="1440" w:left="1440" w:header="0" w:footer="0" w:gutter="0"/>
          <w:cols w:space="720" w:equalWidth="0">
            <w:col w:w="9620"/>
          </w:cols>
        </w:sectPr>
      </w:pPr>
    </w:p>
    <w:p w:rsidR="00D175E3" w:rsidRDefault="00557D44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Пользователь пере</w:t>
      </w:r>
      <w:r>
        <w:rPr>
          <w:rFonts w:eastAsia="Times New Roman"/>
          <w:sz w:val="28"/>
          <w:szCs w:val="28"/>
        </w:rPr>
        <w:t xml:space="preserve">ходит на сайт Plickers по электронному адресу </w:t>
      </w:r>
      <w:r>
        <w:rPr>
          <w:rFonts w:eastAsia="Times New Roman"/>
          <w:color w:val="0000FF"/>
          <w:sz w:val="28"/>
          <w:szCs w:val="28"/>
          <w:u w:val="single"/>
        </w:rPr>
        <w:t>https://plickers.com/</w:t>
      </w:r>
      <w:r>
        <w:rPr>
          <w:rFonts w:eastAsia="Times New Roman"/>
          <w:color w:val="000000"/>
          <w:sz w:val="28"/>
          <w:szCs w:val="28"/>
        </w:rPr>
        <w:t>.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Далее необходимо зарегистрироваться на сайте,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для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этого нажать на кнопку «</w:t>
      </w:r>
      <w:r>
        <w:rPr>
          <w:rFonts w:eastAsia="Times New Roman"/>
          <w:b/>
          <w:bCs/>
          <w:color w:val="000000"/>
          <w:sz w:val="28"/>
          <w:szCs w:val="28"/>
        </w:rPr>
        <w:t>Sign Up</w:t>
      </w:r>
      <w:r>
        <w:rPr>
          <w:rFonts w:eastAsia="Times New Roman"/>
          <w:color w:val="000000"/>
          <w:sz w:val="28"/>
          <w:szCs w:val="28"/>
        </w:rPr>
        <w:t>» в правом верхнем углу сайта.</w:t>
      </w:r>
    </w:p>
    <w:p w:rsidR="00D175E3" w:rsidRDefault="00557D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137160</wp:posOffset>
            </wp:positionV>
            <wp:extent cx="6125210" cy="26663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266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50" w:lineRule="exact"/>
        <w:rPr>
          <w:sz w:val="20"/>
          <w:szCs w:val="20"/>
        </w:rPr>
      </w:pPr>
    </w:p>
    <w:p w:rsidR="00D175E3" w:rsidRDefault="00557D44">
      <w:pPr>
        <w:numPr>
          <w:ilvl w:val="0"/>
          <w:numId w:val="1"/>
        </w:numPr>
        <w:tabs>
          <w:tab w:val="left" w:pos="533"/>
        </w:tabs>
        <w:spacing w:line="265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открывшейся форме нужно ввести в поля свои данные.</w:t>
      </w:r>
      <w:r>
        <w:rPr>
          <w:rFonts w:eastAsia="Times New Roman"/>
          <w:sz w:val="28"/>
          <w:szCs w:val="28"/>
        </w:rPr>
        <w:t xml:space="preserve"> После заполнения полей нужно нажать на кнопку «</w:t>
      </w:r>
      <w:r>
        <w:rPr>
          <w:rFonts w:eastAsia="Times New Roman"/>
          <w:b/>
          <w:bCs/>
          <w:sz w:val="28"/>
          <w:szCs w:val="28"/>
        </w:rPr>
        <w:t>Sign Up</w:t>
      </w:r>
      <w:r>
        <w:rPr>
          <w:rFonts w:eastAsia="Times New Roman"/>
          <w:sz w:val="28"/>
          <w:szCs w:val="28"/>
        </w:rPr>
        <w:t>» для завершения регистрации.</w:t>
      </w:r>
    </w:p>
    <w:p w:rsidR="00D175E3" w:rsidRDefault="00557D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141605</wp:posOffset>
            </wp:positionV>
            <wp:extent cx="6123940" cy="26231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262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398" w:lineRule="exact"/>
        <w:rPr>
          <w:sz w:val="20"/>
          <w:szCs w:val="20"/>
        </w:rPr>
      </w:pPr>
    </w:p>
    <w:p w:rsidR="00D175E3" w:rsidRDefault="00557D44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Зарегистрированный пользователь для входа на сайт нажимает кнопку «</w:t>
      </w:r>
      <w:r>
        <w:rPr>
          <w:rFonts w:eastAsia="Times New Roman"/>
          <w:b/>
          <w:bCs/>
          <w:sz w:val="28"/>
          <w:szCs w:val="28"/>
        </w:rPr>
        <w:t>Sign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In</w:t>
      </w:r>
      <w:r>
        <w:rPr>
          <w:rFonts w:eastAsia="Times New Roman"/>
          <w:sz w:val="28"/>
          <w:szCs w:val="28"/>
        </w:rPr>
        <w:t>»,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вводит свой адрес электронной почты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(E-mail)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пароль,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созданный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ранее.</w:t>
      </w:r>
    </w:p>
    <w:p w:rsidR="00D175E3" w:rsidRDefault="00D175E3">
      <w:pPr>
        <w:sectPr w:rsidR="00D175E3">
          <w:pgSz w:w="11900" w:h="16838"/>
          <w:pgMar w:top="1138" w:right="846" w:bottom="1440" w:left="1440" w:header="0" w:footer="0" w:gutter="0"/>
          <w:cols w:space="720" w:equalWidth="0">
            <w:col w:w="9620"/>
          </w:cols>
        </w:sectPr>
      </w:pPr>
    </w:p>
    <w:p w:rsidR="00D175E3" w:rsidRDefault="00557D44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Рассмотрим интерфейс сайта Plickers. В верхнем меню есть кнопки </w:t>
      </w:r>
      <w:r>
        <w:rPr>
          <w:rFonts w:eastAsia="Times New Roman"/>
          <w:b/>
          <w:bCs/>
          <w:sz w:val="28"/>
          <w:szCs w:val="28"/>
        </w:rPr>
        <w:t>Library</w:t>
      </w:r>
      <w:r>
        <w:rPr>
          <w:rFonts w:eastAsia="Times New Roman"/>
          <w:sz w:val="28"/>
          <w:szCs w:val="28"/>
        </w:rPr>
        <w:t xml:space="preserve"> (Библиотека), </w:t>
      </w:r>
      <w:r>
        <w:rPr>
          <w:rFonts w:eastAsia="Times New Roman"/>
          <w:b/>
          <w:bCs/>
          <w:sz w:val="28"/>
          <w:szCs w:val="28"/>
        </w:rPr>
        <w:t>Reports</w:t>
      </w:r>
      <w:r>
        <w:rPr>
          <w:rFonts w:eastAsia="Times New Roman"/>
          <w:sz w:val="28"/>
          <w:szCs w:val="28"/>
        </w:rPr>
        <w:t xml:space="preserve"> (Отчеты), </w:t>
      </w:r>
      <w:r>
        <w:rPr>
          <w:rFonts w:eastAsia="Times New Roman"/>
          <w:b/>
          <w:bCs/>
          <w:sz w:val="28"/>
          <w:szCs w:val="28"/>
        </w:rPr>
        <w:t>Classes</w:t>
      </w:r>
      <w:r>
        <w:rPr>
          <w:rFonts w:eastAsia="Times New Roman"/>
          <w:sz w:val="28"/>
          <w:szCs w:val="28"/>
        </w:rPr>
        <w:t xml:space="preserve"> (Классы), </w:t>
      </w:r>
      <w:r>
        <w:rPr>
          <w:rFonts w:eastAsia="Times New Roman"/>
          <w:b/>
          <w:bCs/>
          <w:sz w:val="28"/>
          <w:szCs w:val="28"/>
        </w:rPr>
        <w:t>Live view</w:t>
      </w:r>
      <w:r>
        <w:rPr>
          <w:rFonts w:eastAsia="Times New Roman"/>
          <w:sz w:val="28"/>
          <w:szCs w:val="28"/>
        </w:rPr>
        <w:t xml:space="preserve"> (Режим реального времени), </w:t>
      </w:r>
      <w:r>
        <w:rPr>
          <w:rFonts w:eastAsia="Times New Roman"/>
          <w:b/>
          <w:bCs/>
          <w:sz w:val="28"/>
          <w:szCs w:val="28"/>
        </w:rPr>
        <w:t>Cards</w:t>
      </w:r>
      <w:r>
        <w:rPr>
          <w:rFonts w:eastAsia="Times New Roman"/>
          <w:sz w:val="28"/>
          <w:szCs w:val="28"/>
        </w:rPr>
        <w:t xml:space="preserve"> (Карточки с кодами).</w:t>
      </w:r>
    </w:p>
    <w:p w:rsidR="00D175E3" w:rsidRDefault="00557D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137160</wp:posOffset>
            </wp:positionV>
            <wp:extent cx="5928995" cy="19424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194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310" w:lineRule="exact"/>
        <w:rPr>
          <w:sz w:val="20"/>
          <w:szCs w:val="20"/>
        </w:rPr>
      </w:pPr>
    </w:p>
    <w:p w:rsidR="00D175E3" w:rsidRDefault="00557D44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Для скачивания и </w:t>
      </w:r>
      <w:r>
        <w:rPr>
          <w:rFonts w:eastAsia="Times New Roman"/>
          <w:sz w:val="28"/>
          <w:szCs w:val="28"/>
        </w:rPr>
        <w:t>распечатки карточек в главном меню нужно нажать кнопку «</w:t>
      </w:r>
      <w:r>
        <w:rPr>
          <w:rFonts w:eastAsia="Times New Roman"/>
          <w:b/>
          <w:bCs/>
          <w:sz w:val="28"/>
          <w:szCs w:val="28"/>
        </w:rPr>
        <w:t>Cards</w:t>
      </w:r>
      <w:r>
        <w:rPr>
          <w:rFonts w:eastAsia="Times New Roman"/>
          <w:sz w:val="28"/>
          <w:szCs w:val="28"/>
        </w:rPr>
        <w:t>», выбрать нужный набор карточек, нажать активную ссылку и загрузить файл PDF с набором на компьютер пользователя. Для бесплатного скачивания с официального сайта доступно 5 наборов карточек:</w:t>
      </w:r>
    </w:p>
    <w:p w:rsidR="00D175E3" w:rsidRDefault="00D175E3">
      <w:pPr>
        <w:spacing w:line="8" w:lineRule="exact"/>
        <w:rPr>
          <w:sz w:val="20"/>
          <w:szCs w:val="20"/>
        </w:rPr>
      </w:pPr>
    </w:p>
    <w:p w:rsidR="00D175E3" w:rsidRDefault="00557D44">
      <w:pPr>
        <w:numPr>
          <w:ilvl w:val="0"/>
          <w:numId w:val="2"/>
        </w:numPr>
        <w:tabs>
          <w:tab w:val="left" w:pos="640"/>
        </w:tabs>
        <w:ind w:left="640" w:hanging="16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St</w:t>
      </w:r>
      <w:r>
        <w:rPr>
          <w:rFonts w:eastAsia="Times New Roman"/>
          <w:sz w:val="28"/>
          <w:szCs w:val="28"/>
        </w:rPr>
        <w:t>andard (стандартный из 40 карточек), на одном листе А4 по 2 карточки.</w:t>
      </w:r>
    </w:p>
    <w:p w:rsidR="00D175E3" w:rsidRDefault="00D175E3">
      <w:pPr>
        <w:spacing w:line="63" w:lineRule="exact"/>
        <w:rPr>
          <w:rFonts w:eastAsia="Times New Roman"/>
          <w:sz w:val="28"/>
          <w:szCs w:val="28"/>
        </w:rPr>
      </w:pPr>
    </w:p>
    <w:p w:rsidR="00D175E3" w:rsidRDefault="00557D44">
      <w:pPr>
        <w:numPr>
          <w:ilvl w:val="0"/>
          <w:numId w:val="2"/>
        </w:numPr>
        <w:tabs>
          <w:tab w:val="left" w:pos="742"/>
        </w:tabs>
        <w:spacing w:line="265" w:lineRule="auto"/>
        <w:ind w:left="260" w:firstLine="2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Expanded (расширенный из 63 карточек), на одном листе А4 по 2 карточки.</w:t>
      </w:r>
    </w:p>
    <w:p w:rsidR="00D175E3" w:rsidRDefault="00D175E3">
      <w:pPr>
        <w:spacing w:line="28" w:lineRule="exact"/>
        <w:rPr>
          <w:rFonts w:eastAsia="Times New Roman"/>
          <w:sz w:val="28"/>
          <w:szCs w:val="28"/>
        </w:rPr>
      </w:pPr>
    </w:p>
    <w:p w:rsidR="00D175E3" w:rsidRDefault="00557D44">
      <w:pPr>
        <w:numPr>
          <w:ilvl w:val="0"/>
          <w:numId w:val="2"/>
        </w:numPr>
        <w:tabs>
          <w:tab w:val="left" w:pos="649"/>
        </w:tabs>
        <w:spacing w:line="265" w:lineRule="auto"/>
        <w:ind w:left="260" w:firstLine="2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Large Font (большой шрифт вариантов ответов A, B, C, D) для маленьких детей.</w:t>
      </w:r>
    </w:p>
    <w:p w:rsidR="00D175E3" w:rsidRDefault="00D175E3">
      <w:pPr>
        <w:spacing w:line="17" w:lineRule="exact"/>
        <w:rPr>
          <w:rFonts w:eastAsia="Times New Roman"/>
          <w:sz w:val="28"/>
          <w:szCs w:val="28"/>
        </w:rPr>
      </w:pPr>
    </w:p>
    <w:p w:rsidR="00D175E3" w:rsidRDefault="00557D44">
      <w:pPr>
        <w:numPr>
          <w:ilvl w:val="0"/>
          <w:numId w:val="2"/>
        </w:numPr>
        <w:tabs>
          <w:tab w:val="left" w:pos="640"/>
        </w:tabs>
        <w:ind w:left="640" w:hanging="16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Large Cards (40 крупных карточек),</w:t>
      </w:r>
      <w:r>
        <w:rPr>
          <w:rFonts w:eastAsia="Times New Roman"/>
          <w:sz w:val="28"/>
          <w:szCs w:val="28"/>
        </w:rPr>
        <w:t xml:space="preserve"> на одном листе А4 по 1 карточке.</w:t>
      </w:r>
    </w:p>
    <w:p w:rsidR="00D175E3" w:rsidRDefault="00D175E3">
      <w:pPr>
        <w:spacing w:line="47" w:lineRule="exact"/>
        <w:rPr>
          <w:rFonts w:eastAsia="Times New Roman"/>
          <w:sz w:val="28"/>
          <w:szCs w:val="28"/>
        </w:rPr>
      </w:pPr>
    </w:p>
    <w:p w:rsidR="00D175E3" w:rsidRDefault="00557D44">
      <w:pPr>
        <w:numPr>
          <w:ilvl w:val="0"/>
          <w:numId w:val="2"/>
        </w:numPr>
        <w:tabs>
          <w:tab w:val="left" w:pos="640"/>
        </w:tabs>
        <w:ind w:left="640" w:hanging="16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Large Cards Expanded (расширенный набор из 63 крупных карточек).</w:t>
      </w:r>
    </w:p>
    <w:p w:rsidR="00D175E3" w:rsidRDefault="00557D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34290</wp:posOffset>
            </wp:positionV>
            <wp:extent cx="6069965" cy="38195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65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5E3" w:rsidRDefault="00D175E3">
      <w:pPr>
        <w:sectPr w:rsidR="00D175E3">
          <w:pgSz w:w="11900" w:h="16838"/>
          <w:pgMar w:top="1138" w:right="846" w:bottom="1440" w:left="1440" w:header="0" w:footer="0" w:gutter="0"/>
          <w:cols w:space="720" w:equalWidth="0">
            <w:col w:w="9620"/>
          </w:cols>
        </w:sectPr>
      </w:pPr>
    </w:p>
    <w:p w:rsidR="00D175E3" w:rsidRDefault="00557D44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Карточки в наборах уникальны и имеют порядковый номер. В каждом из углов квадратной карточки обозначен ее номер. На каждой стороне у</w:t>
      </w:r>
      <w:r>
        <w:rPr>
          <w:rFonts w:eastAsia="Times New Roman"/>
          <w:sz w:val="28"/>
          <w:szCs w:val="28"/>
        </w:rPr>
        <w:t>казан вариант ответа (A, B, C, D). Желательно на тыльной стороне продублировать буквы вариантов ответа.</w:t>
      </w:r>
    </w:p>
    <w:p w:rsidR="00D175E3" w:rsidRDefault="00557D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450215</wp:posOffset>
            </wp:positionH>
            <wp:positionV relativeFrom="paragraph">
              <wp:posOffset>137795</wp:posOffset>
            </wp:positionV>
            <wp:extent cx="5372100" cy="39814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98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302" w:lineRule="exact"/>
        <w:rPr>
          <w:sz w:val="20"/>
          <w:szCs w:val="20"/>
        </w:rPr>
      </w:pPr>
    </w:p>
    <w:p w:rsidR="00D175E3" w:rsidRDefault="00557D4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уверенной работы мобильного приложения нужно распечатать карточки</w:t>
      </w:r>
    </w:p>
    <w:p w:rsidR="00D175E3" w:rsidRDefault="00D175E3">
      <w:pPr>
        <w:spacing w:line="61" w:lineRule="exact"/>
        <w:rPr>
          <w:sz w:val="20"/>
          <w:szCs w:val="20"/>
        </w:rPr>
      </w:pPr>
    </w:p>
    <w:p w:rsidR="00D175E3" w:rsidRDefault="00557D44">
      <w:pPr>
        <w:numPr>
          <w:ilvl w:val="0"/>
          <w:numId w:val="3"/>
        </w:numPr>
        <w:tabs>
          <w:tab w:val="left" w:pos="486"/>
        </w:tabs>
        <w:spacing w:line="265" w:lineRule="auto"/>
        <w:ind w:left="260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очень хорошем качестве на плотной бумаге и </w:t>
      </w:r>
      <w:r>
        <w:rPr>
          <w:rFonts w:eastAsia="Times New Roman"/>
          <w:sz w:val="28"/>
          <w:szCs w:val="28"/>
        </w:rPr>
        <w:t>разместить их на картонные подложки.</w:t>
      </w:r>
    </w:p>
    <w:p w:rsidR="00D175E3" w:rsidRDefault="00D175E3">
      <w:pPr>
        <w:spacing w:line="230" w:lineRule="exact"/>
        <w:rPr>
          <w:sz w:val="20"/>
          <w:szCs w:val="20"/>
        </w:rPr>
      </w:pPr>
    </w:p>
    <w:p w:rsidR="00D175E3" w:rsidRDefault="00557D44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составления теста нужно в главном меню нажать кнопку «</w:t>
      </w:r>
      <w:r>
        <w:rPr>
          <w:rFonts w:eastAsia="Times New Roman"/>
          <w:b/>
          <w:bCs/>
          <w:sz w:val="28"/>
          <w:szCs w:val="28"/>
        </w:rPr>
        <w:t>Library</w:t>
      </w:r>
      <w:r>
        <w:rPr>
          <w:rFonts w:eastAsia="Times New Roman"/>
          <w:sz w:val="28"/>
          <w:szCs w:val="28"/>
        </w:rPr>
        <w:t>» (Библиотека), далее нажать кнопку «</w:t>
      </w:r>
      <w:r>
        <w:rPr>
          <w:rFonts w:eastAsia="Times New Roman"/>
          <w:b/>
          <w:bCs/>
          <w:sz w:val="28"/>
          <w:szCs w:val="28"/>
        </w:rPr>
        <w:t>New Folder</w:t>
      </w:r>
      <w:r>
        <w:rPr>
          <w:rFonts w:eastAsia="Times New Roman"/>
          <w:sz w:val="28"/>
          <w:szCs w:val="28"/>
        </w:rPr>
        <w:t>» (Новая папка). В появившейся форме тесту задается название, далее пользователь нажимает кнопку «</w:t>
      </w:r>
      <w:r>
        <w:rPr>
          <w:rFonts w:eastAsia="Times New Roman"/>
          <w:b/>
          <w:bCs/>
          <w:sz w:val="28"/>
          <w:szCs w:val="28"/>
        </w:rPr>
        <w:t>Save</w:t>
      </w:r>
      <w:r>
        <w:rPr>
          <w:rFonts w:eastAsia="Times New Roman"/>
          <w:sz w:val="28"/>
          <w:szCs w:val="28"/>
        </w:rPr>
        <w:t>» (С</w:t>
      </w:r>
      <w:r>
        <w:rPr>
          <w:rFonts w:eastAsia="Times New Roman"/>
          <w:sz w:val="28"/>
          <w:szCs w:val="28"/>
        </w:rPr>
        <w:t>охранить).</w:t>
      </w:r>
    </w:p>
    <w:p w:rsidR="00D175E3" w:rsidRDefault="00557D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135890</wp:posOffset>
            </wp:positionV>
            <wp:extent cx="5962015" cy="18859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5E3" w:rsidRDefault="00D175E3">
      <w:pPr>
        <w:sectPr w:rsidR="00D175E3">
          <w:pgSz w:w="11900" w:h="16838"/>
          <w:pgMar w:top="1138" w:right="846" w:bottom="1440" w:left="1440" w:header="0" w:footer="0" w:gutter="0"/>
          <w:cols w:space="720" w:equalWidth="0">
            <w:col w:w="9620"/>
          </w:cols>
        </w:sectPr>
      </w:pPr>
    </w:p>
    <w:p w:rsidR="00D175E3" w:rsidRDefault="00557D4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Папка создается для группировки вопросов в тест определенной тематики.</w:t>
      </w:r>
    </w:p>
    <w:p w:rsidR="00D175E3" w:rsidRDefault="00D175E3">
      <w:pPr>
        <w:spacing w:line="50" w:lineRule="exact"/>
        <w:rPr>
          <w:sz w:val="20"/>
          <w:szCs w:val="20"/>
        </w:rPr>
      </w:pPr>
    </w:p>
    <w:p w:rsidR="00D175E3" w:rsidRDefault="00557D4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Можно создавать папки внутри каждой из корневых папок.</w:t>
      </w:r>
    </w:p>
    <w:p w:rsidR="00D175E3" w:rsidRDefault="00557D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161925</wp:posOffset>
            </wp:positionV>
            <wp:extent cx="5939155" cy="21266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12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51" w:lineRule="exact"/>
        <w:rPr>
          <w:sz w:val="20"/>
          <w:szCs w:val="20"/>
        </w:rPr>
      </w:pPr>
    </w:p>
    <w:p w:rsidR="00D175E3" w:rsidRDefault="00557D44">
      <w:pPr>
        <w:spacing w:line="27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После создания папки для теста можно начать составление вопросов теста. </w:t>
      </w:r>
      <w:r>
        <w:rPr>
          <w:rFonts w:eastAsia="Times New Roman"/>
          <w:sz w:val="28"/>
          <w:szCs w:val="28"/>
        </w:rPr>
        <w:t>Возможны два варианта тестов: с четырьмя вариантами ответов или опрос ДА/НЕТ. Есть вариант множественных правильных ответов.</w:t>
      </w:r>
    </w:p>
    <w:p w:rsidR="00D175E3" w:rsidRDefault="00D175E3">
      <w:pPr>
        <w:spacing w:line="394" w:lineRule="exact"/>
        <w:rPr>
          <w:sz w:val="20"/>
          <w:szCs w:val="20"/>
        </w:rPr>
      </w:pPr>
    </w:p>
    <w:p w:rsidR="00D175E3" w:rsidRDefault="00557D44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Чтобы составить вопрос теста, нужно нажать кнопку «</w:t>
      </w:r>
      <w:r>
        <w:rPr>
          <w:rFonts w:eastAsia="Times New Roman"/>
          <w:b/>
          <w:bCs/>
          <w:sz w:val="28"/>
          <w:szCs w:val="28"/>
        </w:rPr>
        <w:t>New Question</w:t>
      </w:r>
      <w:r>
        <w:rPr>
          <w:rFonts w:eastAsia="Times New Roman"/>
          <w:sz w:val="28"/>
          <w:szCs w:val="28"/>
        </w:rPr>
        <w:t xml:space="preserve">». Форма вопроса содержит поле для текста, радиокнопку типа ответа </w:t>
      </w:r>
      <w:r>
        <w:rPr>
          <w:rFonts w:eastAsia="Times New Roman"/>
          <w:sz w:val="28"/>
          <w:szCs w:val="28"/>
        </w:rPr>
        <w:t>(варианты ответа либо «правда/ложь (да/нет)»), поля для четырех вариантов ответа. Правильный ответ или ответы отмечаются галочкой.</w:t>
      </w:r>
    </w:p>
    <w:p w:rsidR="00D175E3" w:rsidRDefault="00557D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212090</wp:posOffset>
            </wp:positionH>
            <wp:positionV relativeFrom="paragraph">
              <wp:posOffset>244475</wp:posOffset>
            </wp:positionV>
            <wp:extent cx="5838825" cy="28384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5E3" w:rsidRDefault="00D175E3">
      <w:pPr>
        <w:sectPr w:rsidR="00D175E3">
          <w:pgSz w:w="11900" w:h="16838"/>
          <w:pgMar w:top="1125" w:right="846" w:bottom="565" w:left="1440" w:header="0" w:footer="0" w:gutter="0"/>
          <w:cols w:space="720" w:equalWidth="0">
            <w:col w:w="9620"/>
          </w:cols>
        </w:sect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19" w:lineRule="exact"/>
        <w:rPr>
          <w:sz w:val="20"/>
          <w:szCs w:val="20"/>
        </w:rPr>
      </w:pPr>
    </w:p>
    <w:p w:rsidR="00D175E3" w:rsidRDefault="00557D44">
      <w:pPr>
        <w:numPr>
          <w:ilvl w:val="0"/>
          <w:numId w:val="4"/>
        </w:numPr>
        <w:tabs>
          <w:tab w:val="left" w:pos="579"/>
        </w:tabs>
        <w:spacing w:line="272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текстовом поле вопроса при нажатии на полупрозрачную кнопку «</w:t>
      </w:r>
      <w:r>
        <w:rPr>
          <w:rFonts w:eastAsia="Times New Roman"/>
          <w:b/>
          <w:bCs/>
          <w:sz w:val="28"/>
          <w:szCs w:val="28"/>
        </w:rPr>
        <w:t>Add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Image</w:t>
      </w:r>
      <w:r>
        <w:rPr>
          <w:rFonts w:eastAsia="Times New Roman"/>
          <w:sz w:val="28"/>
          <w:szCs w:val="28"/>
        </w:rPr>
        <w:t>»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можно вставить изображение,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загрузив его с компьютера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пользователя. Если составление теста будет продолжено, то необходимо нажать зелёную кнопку «</w:t>
      </w:r>
      <w:r>
        <w:rPr>
          <w:rFonts w:eastAsia="Times New Roman"/>
          <w:b/>
          <w:bCs/>
          <w:sz w:val="28"/>
          <w:szCs w:val="28"/>
        </w:rPr>
        <w:t>Save and create new</w:t>
      </w:r>
      <w:r>
        <w:rPr>
          <w:rFonts w:eastAsia="Times New Roman"/>
          <w:sz w:val="28"/>
          <w:szCs w:val="28"/>
        </w:rPr>
        <w:t>» (Сохранить и создать новый).</w:t>
      </w:r>
    </w:p>
    <w:p w:rsidR="00D175E3" w:rsidRDefault="00D175E3">
      <w:pPr>
        <w:sectPr w:rsidR="00D175E3">
          <w:type w:val="continuous"/>
          <w:pgSz w:w="11900" w:h="16838"/>
          <w:pgMar w:top="1125" w:right="846" w:bottom="565" w:left="1440" w:header="0" w:footer="0" w:gutter="0"/>
          <w:cols w:space="720" w:equalWidth="0">
            <w:col w:w="9620"/>
          </w:cols>
        </w:sectPr>
      </w:pPr>
    </w:p>
    <w:p w:rsidR="00D175E3" w:rsidRDefault="00557D44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После завершения составления </w:t>
      </w:r>
      <w:r>
        <w:rPr>
          <w:rFonts w:eastAsia="Times New Roman"/>
          <w:sz w:val="28"/>
          <w:szCs w:val="28"/>
        </w:rPr>
        <w:t>вопросов для сохранения теста в целом нужно нажать синюю кнопку «</w:t>
      </w:r>
      <w:r>
        <w:rPr>
          <w:rFonts w:eastAsia="Times New Roman"/>
          <w:b/>
          <w:bCs/>
          <w:sz w:val="28"/>
          <w:szCs w:val="28"/>
        </w:rPr>
        <w:t>Save</w:t>
      </w:r>
      <w:r>
        <w:rPr>
          <w:rFonts w:eastAsia="Times New Roman"/>
          <w:sz w:val="28"/>
          <w:szCs w:val="28"/>
        </w:rPr>
        <w:t>» (Сохранить).</w:t>
      </w:r>
    </w:p>
    <w:p w:rsidR="00D175E3" w:rsidRDefault="00D175E3">
      <w:pPr>
        <w:spacing w:line="225" w:lineRule="exact"/>
        <w:rPr>
          <w:sz w:val="20"/>
          <w:szCs w:val="20"/>
        </w:rPr>
      </w:pPr>
    </w:p>
    <w:p w:rsidR="00D175E3" w:rsidRDefault="00557D44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создания класса пользователь в главном меню нажимает кнопку «</w:t>
      </w:r>
      <w:r>
        <w:rPr>
          <w:rFonts w:eastAsia="Times New Roman"/>
          <w:b/>
          <w:bCs/>
          <w:sz w:val="28"/>
          <w:szCs w:val="28"/>
        </w:rPr>
        <w:t>Classes</w:t>
      </w:r>
      <w:r>
        <w:rPr>
          <w:rFonts w:eastAsia="Times New Roman"/>
          <w:sz w:val="28"/>
          <w:szCs w:val="28"/>
        </w:rPr>
        <w:t>», после чего нужно нажать кнопку «</w:t>
      </w:r>
      <w:r>
        <w:rPr>
          <w:rFonts w:eastAsia="Times New Roman"/>
          <w:b/>
          <w:bCs/>
          <w:sz w:val="28"/>
          <w:szCs w:val="28"/>
        </w:rPr>
        <w:t>Add new class</w:t>
      </w:r>
      <w:r>
        <w:rPr>
          <w:rFonts w:eastAsia="Times New Roman"/>
          <w:sz w:val="28"/>
          <w:szCs w:val="28"/>
        </w:rPr>
        <w:t>» (Добавить новый класс).</w:t>
      </w:r>
    </w:p>
    <w:p w:rsidR="00D175E3" w:rsidRDefault="00557D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137160</wp:posOffset>
            </wp:positionV>
            <wp:extent cx="5942965" cy="23202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32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310" w:lineRule="exact"/>
        <w:rPr>
          <w:sz w:val="20"/>
          <w:szCs w:val="20"/>
        </w:rPr>
      </w:pPr>
    </w:p>
    <w:p w:rsidR="00D175E3" w:rsidRDefault="00557D44">
      <w:pPr>
        <w:numPr>
          <w:ilvl w:val="0"/>
          <w:numId w:val="5"/>
        </w:numPr>
        <w:tabs>
          <w:tab w:val="left" w:pos="555"/>
        </w:tabs>
        <w:spacing w:line="272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открывшейся форме пользователь вводит название класса, выбирает год обучения и учебный предмет. Есть возможность выбора для каждого класса цветового обозначения. После заполнения формы нужно нажать кнопку «</w:t>
      </w:r>
      <w:r>
        <w:rPr>
          <w:rFonts w:eastAsia="Times New Roman"/>
          <w:b/>
          <w:bCs/>
          <w:sz w:val="28"/>
          <w:szCs w:val="28"/>
        </w:rPr>
        <w:t>Save</w:t>
      </w:r>
      <w:r>
        <w:rPr>
          <w:rFonts w:eastAsia="Times New Roman"/>
          <w:sz w:val="28"/>
          <w:szCs w:val="28"/>
        </w:rPr>
        <w:t>» (Сохранить).</w:t>
      </w:r>
    </w:p>
    <w:p w:rsidR="00D175E3" w:rsidRDefault="00557D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473710</wp:posOffset>
            </wp:positionH>
            <wp:positionV relativeFrom="paragraph">
              <wp:posOffset>136525</wp:posOffset>
            </wp:positionV>
            <wp:extent cx="5324475" cy="333502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5E3" w:rsidRDefault="00D175E3">
      <w:pPr>
        <w:sectPr w:rsidR="00D175E3">
          <w:pgSz w:w="11900" w:h="16838"/>
          <w:pgMar w:top="1138" w:right="846" w:bottom="331" w:left="1440" w:header="0" w:footer="0" w:gutter="0"/>
          <w:cols w:space="720" w:equalWidth="0">
            <w:col w:w="9620"/>
          </w:cols>
        </w:sect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323" w:lineRule="exact"/>
        <w:rPr>
          <w:sz w:val="20"/>
          <w:szCs w:val="20"/>
        </w:rPr>
      </w:pPr>
    </w:p>
    <w:p w:rsidR="00D175E3" w:rsidRDefault="00557D44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создания списка класса в текстовом поле вверху слева пользователь вводит фамилию и имя обучающегося и нажимает на клавиатуре клавишу «</w:t>
      </w:r>
      <w:r>
        <w:rPr>
          <w:rFonts w:eastAsia="Times New Roman"/>
          <w:b/>
          <w:bCs/>
          <w:sz w:val="28"/>
          <w:szCs w:val="28"/>
        </w:rPr>
        <w:t>Enter</w:t>
      </w:r>
      <w:r>
        <w:rPr>
          <w:rFonts w:eastAsia="Times New Roman"/>
          <w:sz w:val="28"/>
          <w:szCs w:val="28"/>
        </w:rPr>
        <w:t xml:space="preserve">». Одновременно появляется номер присвоенной учащемуся карточки рядом с его данными. Справа </w:t>
      </w:r>
      <w:r>
        <w:rPr>
          <w:rFonts w:eastAsia="Times New Roman"/>
          <w:sz w:val="28"/>
          <w:szCs w:val="28"/>
        </w:rPr>
        <w:t>будет виден список номеров карточек,</w:t>
      </w:r>
    </w:p>
    <w:p w:rsidR="00D175E3" w:rsidRDefault="00D175E3">
      <w:pPr>
        <w:sectPr w:rsidR="00D175E3">
          <w:type w:val="continuous"/>
          <w:pgSz w:w="11900" w:h="16838"/>
          <w:pgMar w:top="1138" w:right="846" w:bottom="331" w:left="1440" w:header="0" w:footer="0" w:gutter="0"/>
          <w:cols w:space="720" w:equalWidth="0">
            <w:col w:w="9620"/>
          </w:cols>
        </w:sectPr>
      </w:pPr>
    </w:p>
    <w:p w:rsidR="00D175E3" w:rsidRDefault="00557D44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оставшихся доступными. Далее пользователю необходимо повторять действия до тех пор, пока не будет сформирован список класса.</w:t>
      </w:r>
    </w:p>
    <w:p w:rsidR="00D175E3" w:rsidRDefault="00557D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139065</wp:posOffset>
            </wp:positionV>
            <wp:extent cx="5905500" cy="30568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5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69" w:lineRule="exact"/>
        <w:rPr>
          <w:sz w:val="20"/>
          <w:szCs w:val="20"/>
        </w:rPr>
      </w:pPr>
    </w:p>
    <w:p w:rsidR="00D175E3" w:rsidRDefault="00557D44">
      <w:pPr>
        <w:spacing w:line="26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Вид списка класса можно изменить, сортируя</w:t>
      </w:r>
      <w:r>
        <w:rPr>
          <w:rFonts w:eastAsia="Times New Roman"/>
          <w:sz w:val="28"/>
          <w:szCs w:val="28"/>
        </w:rPr>
        <w:t xml:space="preserve"> данные либо по номерам карточек либо по именам учащихся.</w:t>
      </w:r>
    </w:p>
    <w:p w:rsidR="00D175E3" w:rsidRDefault="00557D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141605</wp:posOffset>
            </wp:positionV>
            <wp:extent cx="5910580" cy="314261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314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9" w:lineRule="exact"/>
        <w:rPr>
          <w:sz w:val="20"/>
          <w:szCs w:val="20"/>
        </w:rPr>
      </w:pPr>
    </w:p>
    <w:p w:rsidR="00D175E3" w:rsidRDefault="00557D44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После того, как классы сформированы и подготовлены вопросы теста, нужно создать очередь (последовательность вопросов, которые задаются выбранному классу) для каждого </w:t>
      </w:r>
      <w:r>
        <w:rPr>
          <w:rFonts w:eastAsia="Times New Roman"/>
          <w:sz w:val="28"/>
          <w:szCs w:val="28"/>
        </w:rPr>
        <w:t>класса. Один и тот же вопрос может использоваться многократно. Уже заданный и удаленный из очереди вопрос можно снова добавить в очередь.</w:t>
      </w:r>
    </w:p>
    <w:p w:rsidR="00D175E3" w:rsidRDefault="00D175E3">
      <w:pPr>
        <w:spacing w:line="219" w:lineRule="exact"/>
        <w:rPr>
          <w:sz w:val="20"/>
          <w:szCs w:val="20"/>
        </w:rPr>
      </w:pPr>
    </w:p>
    <w:p w:rsidR="00D175E3" w:rsidRDefault="00557D44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Чтобы добавить вопросы в очередь к нужному классу, нужно перейти в библиотеку, нажав на кнопку «Library». Далее в инт</w:t>
      </w:r>
      <w:r>
        <w:rPr>
          <w:rFonts w:eastAsia="Times New Roman"/>
          <w:sz w:val="28"/>
          <w:szCs w:val="28"/>
        </w:rPr>
        <w:t>ерфейсе вопроса нужно</w:t>
      </w:r>
    </w:p>
    <w:p w:rsidR="00D175E3" w:rsidRDefault="00D175E3">
      <w:pPr>
        <w:sectPr w:rsidR="00D175E3">
          <w:pgSz w:w="11900" w:h="16838"/>
          <w:pgMar w:top="1138" w:right="846" w:bottom="223" w:left="1440" w:header="0" w:footer="0" w:gutter="0"/>
          <w:cols w:space="720" w:equalWidth="0">
            <w:col w:w="9620"/>
          </w:cols>
        </w:sectPr>
      </w:pPr>
    </w:p>
    <w:p w:rsidR="00D175E3" w:rsidRDefault="00557D44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нажать кнопку «</w:t>
      </w:r>
      <w:r>
        <w:rPr>
          <w:rFonts w:eastAsia="Times New Roman"/>
          <w:b/>
          <w:bCs/>
          <w:sz w:val="28"/>
          <w:szCs w:val="28"/>
        </w:rPr>
        <w:t>Expand</w:t>
      </w:r>
      <w:r>
        <w:rPr>
          <w:rFonts w:eastAsia="Times New Roman"/>
          <w:sz w:val="28"/>
          <w:szCs w:val="28"/>
        </w:rPr>
        <w:t>» в правом нижнем углу. В открывшемся списке необходимо нажать кнопку «</w:t>
      </w:r>
      <w:r>
        <w:rPr>
          <w:rFonts w:eastAsia="Times New Roman"/>
          <w:b/>
          <w:bCs/>
          <w:sz w:val="28"/>
          <w:szCs w:val="28"/>
        </w:rPr>
        <w:t>Add to Queue</w:t>
      </w:r>
      <w:r>
        <w:rPr>
          <w:rFonts w:eastAsia="Times New Roman"/>
          <w:sz w:val="28"/>
          <w:szCs w:val="28"/>
        </w:rPr>
        <w:t>» (Добавить вопрос в очередь).</w:t>
      </w:r>
    </w:p>
    <w:p w:rsidR="00D175E3" w:rsidRDefault="00557D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139065</wp:posOffset>
            </wp:positionV>
            <wp:extent cx="5979160" cy="27432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361" w:lineRule="exact"/>
        <w:rPr>
          <w:sz w:val="20"/>
          <w:szCs w:val="20"/>
        </w:rPr>
      </w:pPr>
    </w:p>
    <w:p w:rsidR="00D175E3" w:rsidRDefault="00557D4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Вопросы теста можно редактировать или удалять, </w:t>
      </w:r>
      <w:r>
        <w:rPr>
          <w:rFonts w:eastAsia="Times New Roman"/>
          <w:sz w:val="28"/>
          <w:szCs w:val="28"/>
        </w:rPr>
        <w:t>добавлять в очередь.</w:t>
      </w:r>
    </w:p>
    <w:p w:rsidR="00D175E3" w:rsidRDefault="00557D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165735</wp:posOffset>
            </wp:positionH>
            <wp:positionV relativeFrom="paragraph">
              <wp:posOffset>161290</wp:posOffset>
            </wp:positionV>
            <wp:extent cx="5975350" cy="239077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57" w:lineRule="exact"/>
        <w:rPr>
          <w:sz w:val="20"/>
          <w:szCs w:val="20"/>
        </w:rPr>
      </w:pPr>
    </w:p>
    <w:p w:rsidR="00D175E3" w:rsidRDefault="00557D44">
      <w:pPr>
        <w:spacing w:line="27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проведения опроса необходимо установить мобильное приложение Plickers на своё мобильное устройство, перейдя по кнопкам загрузки с официального сайта или по электронным адресам:</w:t>
      </w:r>
    </w:p>
    <w:p w:rsidR="00D175E3" w:rsidRDefault="00D175E3">
      <w:pPr>
        <w:spacing w:line="22" w:lineRule="exact"/>
        <w:rPr>
          <w:sz w:val="20"/>
          <w:szCs w:val="20"/>
        </w:rPr>
      </w:pPr>
    </w:p>
    <w:p w:rsidR="00D175E3" w:rsidRDefault="00557D44">
      <w:pPr>
        <w:tabs>
          <w:tab w:val="left" w:pos="9100"/>
        </w:tabs>
        <w:ind w:left="260"/>
        <w:rPr>
          <w:sz w:val="20"/>
          <w:szCs w:val="20"/>
        </w:rPr>
      </w:pPr>
      <w:r>
        <w:rPr>
          <w:rFonts w:eastAsia="Times New Roman"/>
          <w:color w:val="0000FF"/>
          <w:sz w:val="27"/>
          <w:szCs w:val="27"/>
          <w:u w:val="single"/>
        </w:rPr>
        <w:t>https://play.google.com/store/apps/details?id=com.plickers.client.android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(для</w:t>
      </w:r>
    </w:p>
    <w:p w:rsidR="00D175E3" w:rsidRDefault="00D175E3">
      <w:pPr>
        <w:spacing w:line="48" w:lineRule="exact"/>
        <w:rPr>
          <w:sz w:val="20"/>
          <w:szCs w:val="20"/>
        </w:rPr>
      </w:pPr>
    </w:p>
    <w:p w:rsidR="00D175E3" w:rsidRDefault="00557D4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Android)</w:t>
      </w:r>
    </w:p>
    <w:p w:rsidR="00D175E3" w:rsidRDefault="00D175E3">
      <w:pPr>
        <w:spacing w:line="48" w:lineRule="exact"/>
        <w:rPr>
          <w:sz w:val="20"/>
          <w:szCs w:val="20"/>
        </w:rPr>
      </w:pPr>
    </w:p>
    <w:p w:rsidR="00D175E3" w:rsidRDefault="00557D44">
      <w:pPr>
        <w:ind w:left="260"/>
        <w:rPr>
          <w:sz w:val="20"/>
          <w:szCs w:val="20"/>
        </w:rPr>
      </w:pPr>
      <w:r>
        <w:rPr>
          <w:rFonts w:eastAsia="Times New Roman"/>
          <w:color w:val="0000FF"/>
          <w:sz w:val="28"/>
          <w:szCs w:val="28"/>
          <w:u w:val="single"/>
        </w:rPr>
        <w:t>https://itunes.apple.com/us/app/plickers/id701184049?mt=8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(для</w:t>
      </w:r>
      <w:r>
        <w:rPr>
          <w:rFonts w:eastAsia="Times New Roman"/>
          <w:color w:val="0000FF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iOS).</w:t>
      </w:r>
    </w:p>
    <w:p w:rsidR="00D175E3" w:rsidRDefault="00557D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526415</wp:posOffset>
            </wp:positionH>
            <wp:positionV relativeFrom="paragraph">
              <wp:posOffset>357505</wp:posOffset>
            </wp:positionV>
            <wp:extent cx="5210175" cy="123825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5E3" w:rsidRDefault="00D175E3">
      <w:pPr>
        <w:sectPr w:rsidR="00D175E3">
          <w:pgSz w:w="11900" w:h="16838"/>
          <w:pgMar w:top="1138" w:right="846" w:bottom="1440" w:left="1440" w:header="0" w:footer="0" w:gutter="0"/>
          <w:cols w:space="720" w:equalWidth="0">
            <w:col w:w="9620"/>
          </w:cols>
        </w:sectPr>
      </w:pPr>
    </w:p>
    <w:p w:rsidR="00D175E3" w:rsidRDefault="00557D44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После установки приложения Plickers пользователь открывает приложение в </w:t>
      </w:r>
      <w:r>
        <w:rPr>
          <w:rFonts w:eastAsia="Times New Roman"/>
          <w:sz w:val="28"/>
          <w:szCs w:val="28"/>
        </w:rPr>
        <w:t>мобильном устройстве и активирует свою учетную запись регистрации Plickers. В приложении доступна библиотека созданных ранее вопросов. Вопросы также можно создавать в приложении, нажав на экране мобильного устройства кнопку «</w:t>
      </w:r>
      <w:r>
        <w:rPr>
          <w:rFonts w:eastAsia="Times New Roman"/>
          <w:b/>
          <w:bCs/>
          <w:sz w:val="28"/>
          <w:szCs w:val="28"/>
        </w:rPr>
        <w:t>Create</w:t>
      </w:r>
      <w:r>
        <w:rPr>
          <w:rFonts w:eastAsia="Times New Roman"/>
          <w:sz w:val="28"/>
          <w:szCs w:val="28"/>
        </w:rPr>
        <w:t>».</w:t>
      </w:r>
    </w:p>
    <w:p w:rsidR="00D175E3" w:rsidRDefault="00557D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1807210</wp:posOffset>
            </wp:positionH>
            <wp:positionV relativeFrom="paragraph">
              <wp:posOffset>-137795</wp:posOffset>
            </wp:positionV>
            <wp:extent cx="3450590" cy="324548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324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332" w:lineRule="exact"/>
        <w:rPr>
          <w:sz w:val="20"/>
          <w:szCs w:val="20"/>
        </w:rPr>
      </w:pPr>
    </w:p>
    <w:p w:rsidR="00D175E3" w:rsidRDefault="00557D44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Если пользователь желает демонстрировать опрос учащимся (аудитории слушателей), нужно включить компьютер (ноутбук) с подключенным к нему проектором. Пользователь, зайдя на сайт Plickers, выполняет вход в свою учетную запись нажатием на кнопку «</w:t>
      </w:r>
      <w:r>
        <w:rPr>
          <w:rFonts w:eastAsia="Times New Roman"/>
          <w:b/>
          <w:bCs/>
          <w:sz w:val="28"/>
          <w:szCs w:val="28"/>
        </w:rPr>
        <w:t>Sign In</w:t>
      </w:r>
      <w:r>
        <w:rPr>
          <w:rFonts w:eastAsia="Times New Roman"/>
          <w:sz w:val="28"/>
          <w:szCs w:val="28"/>
        </w:rPr>
        <w:t>» и далее нажимает в главном меню сверху кнопку «</w:t>
      </w:r>
      <w:r>
        <w:rPr>
          <w:rFonts w:eastAsia="Times New Roman"/>
          <w:b/>
          <w:bCs/>
          <w:sz w:val="28"/>
          <w:szCs w:val="28"/>
        </w:rPr>
        <w:t>Live view</w:t>
      </w:r>
      <w:r>
        <w:rPr>
          <w:rFonts w:eastAsia="Times New Roman"/>
          <w:sz w:val="28"/>
          <w:szCs w:val="28"/>
        </w:rPr>
        <w:t>». Это режим показа вопросов в реальном времени для синхронизации работы смартфона (планшета) и компьютера, которым можно управлять с мобильного устройства в любом месте аудитории.</w:t>
      </w:r>
    </w:p>
    <w:p w:rsidR="00D175E3" w:rsidRDefault="00D175E3">
      <w:pPr>
        <w:spacing w:line="221" w:lineRule="exact"/>
        <w:rPr>
          <w:sz w:val="20"/>
          <w:szCs w:val="20"/>
        </w:rPr>
      </w:pPr>
    </w:p>
    <w:p w:rsidR="00D175E3" w:rsidRDefault="00557D44">
      <w:pPr>
        <w:spacing w:line="272" w:lineRule="auto"/>
        <w:ind w:left="260" w:firstLine="7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стартовом экр</w:t>
      </w:r>
      <w:r>
        <w:rPr>
          <w:rFonts w:eastAsia="Times New Roman"/>
          <w:sz w:val="28"/>
          <w:szCs w:val="28"/>
        </w:rPr>
        <w:t>ане приложения пользователь выбирает класс, открывает нужную папку и нажимает первый вопрос из заданной ранее очереди. Выбранный на мобильном устройстве вопрос автоматически отображается с помощью проектора через режим «Live view».</w:t>
      </w:r>
    </w:p>
    <w:p w:rsidR="00D175E3" w:rsidRDefault="00D175E3">
      <w:pPr>
        <w:spacing w:line="223" w:lineRule="exact"/>
        <w:rPr>
          <w:sz w:val="20"/>
          <w:szCs w:val="20"/>
        </w:rPr>
      </w:pPr>
    </w:p>
    <w:p w:rsidR="00D175E3" w:rsidRDefault="00557D44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 озвучивает вопр</w:t>
      </w:r>
      <w:r>
        <w:rPr>
          <w:rFonts w:eastAsia="Times New Roman"/>
          <w:sz w:val="28"/>
          <w:szCs w:val="28"/>
        </w:rPr>
        <w:t>ос либо учащиеся читают его на экране. Далее ученики выбирают правильный вариант ответа и демонстрируют карточку, развернув ее QR-кодом к педагогу и подняв сторону, соответствующую правильному ответу, вверх. Карточки можно выдавать в случайном порядке. Что</w:t>
      </w:r>
      <w:r>
        <w:rPr>
          <w:rFonts w:eastAsia="Times New Roman"/>
          <w:sz w:val="28"/>
          <w:szCs w:val="28"/>
        </w:rPr>
        <w:t>бы сделать опрос персонифицированным, педагогу нужно выдать карточку с определенным номером конкретному учащемуся.</w:t>
      </w:r>
    </w:p>
    <w:p w:rsidR="00D175E3" w:rsidRDefault="00D175E3">
      <w:pPr>
        <w:spacing w:line="225" w:lineRule="exact"/>
        <w:rPr>
          <w:sz w:val="20"/>
          <w:szCs w:val="20"/>
        </w:rPr>
      </w:pPr>
    </w:p>
    <w:p w:rsidR="00D175E3" w:rsidRDefault="00557D44">
      <w:pPr>
        <w:spacing w:line="26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Учитель наводит камеру мобильного устройства на класс (аудиторию), нажимает кнопку «</w:t>
      </w:r>
      <w:r>
        <w:rPr>
          <w:rFonts w:eastAsia="Times New Roman"/>
          <w:b/>
          <w:bCs/>
          <w:sz w:val="28"/>
          <w:szCs w:val="28"/>
        </w:rPr>
        <w:t>Scan</w:t>
      </w:r>
      <w:r>
        <w:rPr>
          <w:rFonts w:eastAsia="Times New Roman"/>
          <w:sz w:val="28"/>
          <w:szCs w:val="28"/>
        </w:rPr>
        <w:t>» внизу экрана либо на значок фотоаппарата в правой</w:t>
      </w:r>
    </w:p>
    <w:p w:rsidR="00D175E3" w:rsidRDefault="00D175E3">
      <w:pPr>
        <w:sectPr w:rsidR="00D175E3">
          <w:pgSz w:w="11900" w:h="16838"/>
          <w:pgMar w:top="1138" w:right="846" w:bottom="175" w:left="1440" w:header="0" w:footer="0" w:gutter="0"/>
          <w:cols w:space="720" w:equalWidth="0">
            <w:col w:w="9620"/>
          </w:cols>
        </w:sectPr>
      </w:pPr>
    </w:p>
    <w:p w:rsidR="00D175E3" w:rsidRDefault="00557D44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верхней части приложения и сканирует ответы обучающихся в режиме реального времени, держа мобильное устройство вертикально. Приложение автоматически распознает QR-коды всех учащихся одновременно и покажет имя учащегося, ответившего н</w:t>
      </w:r>
      <w:r>
        <w:rPr>
          <w:rFonts w:eastAsia="Times New Roman"/>
          <w:sz w:val="28"/>
          <w:szCs w:val="28"/>
        </w:rPr>
        <w:t>а вопрос, число ответивших учащихся, правильность ответов на вопрос.</w:t>
      </w:r>
    </w:p>
    <w:p w:rsidR="00D175E3" w:rsidRDefault="00557D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2225675</wp:posOffset>
            </wp:positionH>
            <wp:positionV relativeFrom="paragraph">
              <wp:posOffset>136525</wp:posOffset>
            </wp:positionV>
            <wp:extent cx="1797050" cy="220853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20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323" w:lineRule="exact"/>
        <w:rPr>
          <w:sz w:val="20"/>
          <w:szCs w:val="20"/>
        </w:rPr>
      </w:pPr>
    </w:p>
    <w:p w:rsidR="00D175E3" w:rsidRDefault="00557D44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Для подтверждения принятых ответов и окончания сканирования ответов на вопрос нужно нажать на галочку в нижней части смартфона. После нажатия галочки приложение снова </w:t>
      </w:r>
      <w:r>
        <w:rPr>
          <w:rFonts w:eastAsia="Times New Roman"/>
          <w:sz w:val="28"/>
          <w:szCs w:val="28"/>
        </w:rPr>
        <w:t>переходит к очереди вопросов.</w:t>
      </w:r>
    </w:p>
    <w:p w:rsidR="00D175E3" w:rsidRDefault="00557D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1831340</wp:posOffset>
            </wp:positionH>
            <wp:positionV relativeFrom="paragraph">
              <wp:posOffset>135255</wp:posOffset>
            </wp:positionV>
            <wp:extent cx="2602230" cy="47021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470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5E3" w:rsidRDefault="00D175E3">
      <w:pPr>
        <w:sectPr w:rsidR="00D175E3">
          <w:pgSz w:w="11900" w:h="16838"/>
          <w:pgMar w:top="1138" w:right="846" w:bottom="194" w:left="1440" w:header="0" w:footer="0" w:gutter="0"/>
          <w:cols w:space="720" w:equalWidth="0">
            <w:col w:w="9620"/>
          </w:cols>
        </w:sect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360" w:lineRule="exact"/>
        <w:rPr>
          <w:sz w:val="20"/>
          <w:szCs w:val="20"/>
        </w:rPr>
      </w:pPr>
    </w:p>
    <w:p w:rsidR="00D175E3" w:rsidRDefault="00557D44">
      <w:pPr>
        <w:spacing w:line="26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Цветовое выделение помогает быстро сориентироваться, насколько верно учащиеся отвечают на вопрос: серым цветом обозначены не ответившие</w:t>
      </w:r>
    </w:p>
    <w:p w:rsidR="00D175E3" w:rsidRDefault="00D175E3">
      <w:pPr>
        <w:sectPr w:rsidR="00D175E3">
          <w:type w:val="continuous"/>
          <w:pgSz w:w="11900" w:h="16838"/>
          <w:pgMar w:top="1138" w:right="846" w:bottom="194" w:left="1440" w:header="0" w:footer="0" w:gutter="0"/>
          <w:cols w:space="720" w:equalWidth="0">
            <w:col w:w="9620"/>
          </w:cols>
        </w:sectPr>
      </w:pPr>
    </w:p>
    <w:p w:rsidR="00D175E3" w:rsidRDefault="00557D44">
      <w:pPr>
        <w:spacing w:line="26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учащиеся, красным цветом – неверные ответы учащихся, зеленым цветом выделены ответы верные.</w:t>
      </w:r>
    </w:p>
    <w:p w:rsidR="00D175E3" w:rsidRDefault="00D175E3">
      <w:pPr>
        <w:spacing w:line="225" w:lineRule="exact"/>
        <w:rPr>
          <w:sz w:val="20"/>
          <w:szCs w:val="20"/>
        </w:rPr>
      </w:pPr>
    </w:p>
    <w:p w:rsidR="00D175E3" w:rsidRDefault="00557D44">
      <w:pPr>
        <w:spacing w:line="27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экране аудитории зафиксированные ответы появятся как карточки с именами (номерами) в списке класса учащихся, ответивших на вопрос, либо как диаграммы ответов. В</w:t>
      </w:r>
      <w:r>
        <w:rPr>
          <w:rFonts w:eastAsia="Times New Roman"/>
          <w:sz w:val="28"/>
          <w:szCs w:val="28"/>
        </w:rPr>
        <w:t xml:space="preserve"> режиме реального времени приложение также показывает статистику результатов. База данных результатов сохраняется и на сайте, и в мобильном приложении для последующего анализа. Данные по каждому ученику и классу в целом можно экспортировать в таблицу Excel</w:t>
      </w:r>
      <w:r>
        <w:rPr>
          <w:rFonts w:eastAsia="Times New Roman"/>
          <w:sz w:val="28"/>
          <w:szCs w:val="28"/>
        </w:rPr>
        <w:t>.</w:t>
      </w:r>
    </w:p>
    <w:p w:rsidR="00D175E3" w:rsidRDefault="00557D4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2040890</wp:posOffset>
            </wp:positionH>
            <wp:positionV relativeFrom="paragraph">
              <wp:posOffset>133985</wp:posOffset>
            </wp:positionV>
            <wp:extent cx="2185035" cy="337121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355" w:lineRule="exact"/>
        <w:rPr>
          <w:sz w:val="20"/>
          <w:szCs w:val="20"/>
        </w:rPr>
      </w:pPr>
    </w:p>
    <w:p w:rsidR="00D175E3" w:rsidRDefault="00557D44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После завершения теста в целом пользователь, нажав кнопку «</w:t>
      </w:r>
      <w:r>
        <w:rPr>
          <w:rFonts w:eastAsia="Times New Roman"/>
          <w:b/>
          <w:bCs/>
          <w:sz w:val="28"/>
          <w:szCs w:val="28"/>
        </w:rPr>
        <w:t>Reports</w:t>
      </w:r>
      <w:r>
        <w:rPr>
          <w:rFonts w:eastAsia="Times New Roman"/>
          <w:sz w:val="28"/>
          <w:szCs w:val="28"/>
        </w:rPr>
        <w:t>» в главном верхнем меню веб-сайта Plickers, может вывести на экран аудитории правильный ответ и гистограмму результатов в списке учащихся класса. Также можно</w:t>
      </w:r>
      <w:r>
        <w:rPr>
          <w:rFonts w:eastAsia="Times New Roman"/>
          <w:sz w:val="28"/>
          <w:szCs w:val="28"/>
        </w:rPr>
        <w:t xml:space="preserve"> показать учащимся правильный ответ.</w:t>
      </w:r>
    </w:p>
    <w:p w:rsidR="00D175E3" w:rsidRDefault="00D175E3">
      <w:pPr>
        <w:spacing w:line="223" w:lineRule="exact"/>
        <w:rPr>
          <w:sz w:val="20"/>
          <w:szCs w:val="20"/>
        </w:rPr>
      </w:pPr>
    </w:p>
    <w:p w:rsidR="00D175E3" w:rsidRDefault="00557D44">
      <w:pPr>
        <w:numPr>
          <w:ilvl w:val="0"/>
          <w:numId w:val="6"/>
        </w:numPr>
        <w:tabs>
          <w:tab w:val="left" w:pos="618"/>
        </w:tabs>
        <w:spacing w:line="270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правой нижней части приложения в выпадающем меню в виде трех вертикальных кружков для очистки статистики ответов нужно нажать кнопку «</w:t>
      </w:r>
      <w:r>
        <w:rPr>
          <w:rFonts w:eastAsia="Times New Roman"/>
          <w:b/>
          <w:bCs/>
          <w:sz w:val="28"/>
          <w:szCs w:val="28"/>
        </w:rPr>
        <w:t>Clear responses</w:t>
      </w:r>
      <w:r>
        <w:rPr>
          <w:rFonts w:eastAsia="Times New Roman"/>
          <w:sz w:val="28"/>
          <w:szCs w:val="28"/>
        </w:rPr>
        <w:t>».</w:t>
      </w:r>
    </w:p>
    <w:p w:rsidR="00D175E3" w:rsidRDefault="00D175E3">
      <w:pPr>
        <w:spacing w:line="224" w:lineRule="exact"/>
        <w:rPr>
          <w:sz w:val="20"/>
          <w:szCs w:val="20"/>
        </w:rPr>
      </w:pPr>
    </w:p>
    <w:p w:rsidR="00D175E3" w:rsidRDefault="00557D44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 сканировании мобильными устройствами под управлением Android </w:t>
      </w:r>
      <w:r>
        <w:rPr>
          <w:rFonts w:eastAsia="Times New Roman"/>
          <w:sz w:val="28"/>
          <w:szCs w:val="28"/>
        </w:rPr>
        <w:t>в случае неверной обработки считывания ответов пользователю нужно навести камеру устройства на QR-карточку, активировать выпадающее меню в правой нижней части приложения и далее нажимать кнопки «</w:t>
      </w:r>
      <w:r>
        <w:rPr>
          <w:rFonts w:eastAsia="Times New Roman"/>
          <w:b/>
          <w:bCs/>
          <w:sz w:val="28"/>
          <w:szCs w:val="28"/>
        </w:rPr>
        <w:t>Rotate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answers</w:t>
      </w:r>
      <w:r>
        <w:rPr>
          <w:rFonts w:eastAsia="Times New Roman"/>
          <w:sz w:val="28"/>
          <w:szCs w:val="28"/>
        </w:rPr>
        <w:t>», «</w:t>
      </w:r>
      <w:r>
        <w:rPr>
          <w:rFonts w:eastAsia="Times New Roman"/>
          <w:b/>
          <w:bCs/>
          <w:sz w:val="28"/>
          <w:szCs w:val="28"/>
        </w:rPr>
        <w:t>Ok</w:t>
      </w:r>
      <w:r>
        <w:rPr>
          <w:rFonts w:eastAsia="Times New Roman"/>
          <w:sz w:val="28"/>
          <w:szCs w:val="28"/>
        </w:rPr>
        <w:t>»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 получения верного результата.</w:t>
      </w:r>
    </w:p>
    <w:p w:rsidR="00D175E3" w:rsidRDefault="00D175E3">
      <w:pPr>
        <w:sectPr w:rsidR="00D175E3">
          <w:pgSz w:w="11900" w:h="16838"/>
          <w:pgMar w:top="1138" w:right="846" w:bottom="1440" w:left="1440" w:header="0" w:footer="0" w:gutter="0"/>
          <w:cols w:space="720" w:equalWidth="0">
            <w:col w:w="9620"/>
          </w:cols>
        </w:sectPr>
      </w:pPr>
    </w:p>
    <w:p w:rsidR="00D175E3" w:rsidRDefault="00557D44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814705</wp:posOffset>
            </wp:positionH>
            <wp:positionV relativeFrom="page">
              <wp:posOffset>720090</wp:posOffset>
            </wp:positionV>
            <wp:extent cx="5370830" cy="618871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618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00" w:lineRule="exact"/>
        <w:rPr>
          <w:sz w:val="20"/>
          <w:szCs w:val="20"/>
        </w:rPr>
      </w:pPr>
    </w:p>
    <w:p w:rsidR="00D175E3" w:rsidRDefault="00D175E3">
      <w:pPr>
        <w:spacing w:line="221" w:lineRule="exact"/>
        <w:rPr>
          <w:sz w:val="20"/>
          <w:szCs w:val="20"/>
        </w:rPr>
      </w:pPr>
    </w:p>
    <w:p w:rsidR="00D175E3" w:rsidRDefault="00557D44">
      <w:pPr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Очистка</w:t>
      </w:r>
    </w:p>
    <w:p w:rsidR="00D175E3" w:rsidRDefault="00D175E3">
      <w:pPr>
        <w:spacing w:line="38" w:lineRule="exact"/>
        <w:rPr>
          <w:sz w:val="20"/>
          <w:szCs w:val="20"/>
        </w:rPr>
      </w:pPr>
    </w:p>
    <w:p w:rsidR="00D175E3" w:rsidRDefault="00557D44">
      <w:pPr>
        <w:tabs>
          <w:tab w:val="left" w:pos="3320"/>
        </w:tabs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статистики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Вызов</w:t>
      </w:r>
    </w:p>
    <w:p w:rsidR="00D175E3" w:rsidRDefault="00D175E3">
      <w:pPr>
        <w:spacing w:line="50" w:lineRule="exact"/>
        <w:rPr>
          <w:sz w:val="20"/>
          <w:szCs w:val="20"/>
        </w:rPr>
      </w:pPr>
    </w:p>
    <w:p w:rsidR="00D175E3" w:rsidRDefault="00557D44">
      <w:pPr>
        <w:ind w:left="3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выпадающего</w:t>
      </w:r>
    </w:p>
    <w:p w:rsidR="00D175E3" w:rsidRDefault="00D175E3">
      <w:pPr>
        <w:spacing w:line="48" w:lineRule="exact"/>
        <w:rPr>
          <w:sz w:val="20"/>
          <w:szCs w:val="20"/>
        </w:rPr>
      </w:pPr>
    </w:p>
    <w:p w:rsidR="00D175E3" w:rsidRDefault="00557D44">
      <w:pPr>
        <w:ind w:left="3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меню</w:t>
      </w:r>
    </w:p>
    <w:p w:rsidR="00D175E3" w:rsidRDefault="00D175E3">
      <w:pPr>
        <w:spacing w:line="136" w:lineRule="exact"/>
        <w:rPr>
          <w:sz w:val="20"/>
          <w:szCs w:val="20"/>
        </w:rPr>
      </w:pPr>
    </w:p>
    <w:p w:rsidR="00D175E3" w:rsidRDefault="00557D44">
      <w:pPr>
        <w:ind w:left="1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Изменение</w:t>
      </w:r>
    </w:p>
    <w:p w:rsidR="00D175E3" w:rsidRDefault="00D175E3">
      <w:pPr>
        <w:spacing w:line="48" w:lineRule="exact"/>
        <w:rPr>
          <w:sz w:val="20"/>
          <w:szCs w:val="20"/>
        </w:rPr>
      </w:pPr>
    </w:p>
    <w:p w:rsidR="00D175E3" w:rsidRDefault="00557D44">
      <w:pPr>
        <w:ind w:left="1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ответа на</w:t>
      </w:r>
    </w:p>
    <w:p w:rsidR="00D175E3" w:rsidRDefault="00D175E3">
      <w:pPr>
        <w:spacing w:line="48" w:lineRule="exact"/>
        <w:rPr>
          <w:sz w:val="20"/>
          <w:szCs w:val="20"/>
        </w:rPr>
      </w:pPr>
    </w:p>
    <w:p w:rsidR="00D175E3" w:rsidRDefault="00557D44">
      <w:pPr>
        <w:ind w:left="1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верный</w:t>
      </w:r>
    </w:p>
    <w:p w:rsidR="00D175E3" w:rsidRDefault="00D175E3">
      <w:pPr>
        <w:spacing w:line="48" w:lineRule="exact"/>
        <w:rPr>
          <w:sz w:val="20"/>
          <w:szCs w:val="20"/>
        </w:rPr>
      </w:pPr>
    </w:p>
    <w:p w:rsidR="00D175E3" w:rsidRDefault="00557D44">
      <w:pPr>
        <w:ind w:left="1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вариант</w:t>
      </w:r>
    </w:p>
    <w:p w:rsidR="00D175E3" w:rsidRDefault="00D175E3">
      <w:pPr>
        <w:sectPr w:rsidR="00D175E3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557D44" w:rsidRDefault="00557D44"/>
    <w:sectPr w:rsidR="00557D44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1649"/>
    <w:multiLevelType w:val="hybridMultilevel"/>
    <w:tmpl w:val="F668888C"/>
    <w:lvl w:ilvl="0" w:tplc="EF1A5184">
      <w:start w:val="1"/>
      <w:numFmt w:val="bullet"/>
      <w:lvlText w:val="В"/>
      <w:lvlJc w:val="left"/>
    </w:lvl>
    <w:lvl w:ilvl="1" w:tplc="962CB466">
      <w:numFmt w:val="decimal"/>
      <w:lvlText w:val=""/>
      <w:lvlJc w:val="left"/>
    </w:lvl>
    <w:lvl w:ilvl="2" w:tplc="2FBA5104">
      <w:numFmt w:val="decimal"/>
      <w:lvlText w:val=""/>
      <w:lvlJc w:val="left"/>
    </w:lvl>
    <w:lvl w:ilvl="3" w:tplc="6102F000">
      <w:numFmt w:val="decimal"/>
      <w:lvlText w:val=""/>
      <w:lvlJc w:val="left"/>
    </w:lvl>
    <w:lvl w:ilvl="4" w:tplc="B5806F98">
      <w:numFmt w:val="decimal"/>
      <w:lvlText w:val=""/>
      <w:lvlJc w:val="left"/>
    </w:lvl>
    <w:lvl w:ilvl="5" w:tplc="BC582788">
      <w:numFmt w:val="decimal"/>
      <w:lvlText w:val=""/>
      <w:lvlJc w:val="left"/>
    </w:lvl>
    <w:lvl w:ilvl="6" w:tplc="E97E27FC">
      <w:numFmt w:val="decimal"/>
      <w:lvlText w:val=""/>
      <w:lvlJc w:val="left"/>
    </w:lvl>
    <w:lvl w:ilvl="7" w:tplc="79EE2606">
      <w:numFmt w:val="decimal"/>
      <w:lvlText w:val=""/>
      <w:lvlJc w:val="left"/>
    </w:lvl>
    <w:lvl w:ilvl="8" w:tplc="3DBE04F8">
      <w:numFmt w:val="decimal"/>
      <w:lvlText w:val=""/>
      <w:lvlJc w:val="left"/>
    </w:lvl>
  </w:abstractNum>
  <w:abstractNum w:abstractNumId="1">
    <w:nsid w:val="00002CD6"/>
    <w:multiLevelType w:val="hybridMultilevel"/>
    <w:tmpl w:val="3E9A20D2"/>
    <w:lvl w:ilvl="0" w:tplc="63B6B1F0">
      <w:start w:val="1"/>
      <w:numFmt w:val="bullet"/>
      <w:lvlText w:val="В"/>
      <w:lvlJc w:val="left"/>
    </w:lvl>
    <w:lvl w:ilvl="1" w:tplc="E0C0D042">
      <w:numFmt w:val="decimal"/>
      <w:lvlText w:val=""/>
      <w:lvlJc w:val="left"/>
    </w:lvl>
    <w:lvl w:ilvl="2" w:tplc="2BC6B03C">
      <w:numFmt w:val="decimal"/>
      <w:lvlText w:val=""/>
      <w:lvlJc w:val="left"/>
    </w:lvl>
    <w:lvl w:ilvl="3" w:tplc="74A8BD66">
      <w:numFmt w:val="decimal"/>
      <w:lvlText w:val=""/>
      <w:lvlJc w:val="left"/>
    </w:lvl>
    <w:lvl w:ilvl="4" w:tplc="8A3C90D0">
      <w:numFmt w:val="decimal"/>
      <w:lvlText w:val=""/>
      <w:lvlJc w:val="left"/>
    </w:lvl>
    <w:lvl w:ilvl="5" w:tplc="1C7AC59A">
      <w:numFmt w:val="decimal"/>
      <w:lvlText w:val=""/>
      <w:lvlJc w:val="left"/>
    </w:lvl>
    <w:lvl w:ilvl="6" w:tplc="369A09D8">
      <w:numFmt w:val="decimal"/>
      <w:lvlText w:val=""/>
      <w:lvlJc w:val="left"/>
    </w:lvl>
    <w:lvl w:ilvl="7" w:tplc="0C789C0C">
      <w:numFmt w:val="decimal"/>
      <w:lvlText w:val=""/>
      <w:lvlJc w:val="left"/>
    </w:lvl>
    <w:lvl w:ilvl="8" w:tplc="F5D6BA48">
      <w:numFmt w:val="decimal"/>
      <w:lvlText w:val=""/>
      <w:lvlJc w:val="left"/>
    </w:lvl>
  </w:abstractNum>
  <w:abstractNum w:abstractNumId="2">
    <w:nsid w:val="00005F90"/>
    <w:multiLevelType w:val="hybridMultilevel"/>
    <w:tmpl w:val="9E20C0A4"/>
    <w:lvl w:ilvl="0" w:tplc="DFEE4310">
      <w:start w:val="1"/>
      <w:numFmt w:val="bullet"/>
      <w:lvlText w:val="В"/>
      <w:lvlJc w:val="left"/>
    </w:lvl>
    <w:lvl w:ilvl="1" w:tplc="2AA0A574">
      <w:numFmt w:val="decimal"/>
      <w:lvlText w:val=""/>
      <w:lvlJc w:val="left"/>
    </w:lvl>
    <w:lvl w:ilvl="2" w:tplc="F3B4E8EA">
      <w:numFmt w:val="decimal"/>
      <w:lvlText w:val=""/>
      <w:lvlJc w:val="left"/>
    </w:lvl>
    <w:lvl w:ilvl="3" w:tplc="0DBE785E">
      <w:numFmt w:val="decimal"/>
      <w:lvlText w:val=""/>
      <w:lvlJc w:val="left"/>
    </w:lvl>
    <w:lvl w:ilvl="4" w:tplc="37D8AD56">
      <w:numFmt w:val="decimal"/>
      <w:lvlText w:val=""/>
      <w:lvlJc w:val="left"/>
    </w:lvl>
    <w:lvl w:ilvl="5" w:tplc="5F26ADE0">
      <w:numFmt w:val="decimal"/>
      <w:lvlText w:val=""/>
      <w:lvlJc w:val="left"/>
    </w:lvl>
    <w:lvl w:ilvl="6" w:tplc="16F86EB8">
      <w:numFmt w:val="decimal"/>
      <w:lvlText w:val=""/>
      <w:lvlJc w:val="left"/>
    </w:lvl>
    <w:lvl w:ilvl="7" w:tplc="1AA20784">
      <w:numFmt w:val="decimal"/>
      <w:lvlText w:val=""/>
      <w:lvlJc w:val="left"/>
    </w:lvl>
    <w:lvl w:ilvl="8" w:tplc="BB3EB8DA">
      <w:numFmt w:val="decimal"/>
      <w:lvlText w:val=""/>
      <w:lvlJc w:val="left"/>
    </w:lvl>
  </w:abstractNum>
  <w:abstractNum w:abstractNumId="3">
    <w:nsid w:val="00006952"/>
    <w:multiLevelType w:val="hybridMultilevel"/>
    <w:tmpl w:val="01241066"/>
    <w:lvl w:ilvl="0" w:tplc="8446E762">
      <w:start w:val="1"/>
      <w:numFmt w:val="bullet"/>
      <w:lvlText w:val="в"/>
      <w:lvlJc w:val="left"/>
    </w:lvl>
    <w:lvl w:ilvl="1" w:tplc="5B1CC428">
      <w:numFmt w:val="decimal"/>
      <w:lvlText w:val=""/>
      <w:lvlJc w:val="left"/>
    </w:lvl>
    <w:lvl w:ilvl="2" w:tplc="B748E0CC">
      <w:numFmt w:val="decimal"/>
      <w:lvlText w:val=""/>
      <w:lvlJc w:val="left"/>
    </w:lvl>
    <w:lvl w:ilvl="3" w:tplc="9072FBEE">
      <w:numFmt w:val="decimal"/>
      <w:lvlText w:val=""/>
      <w:lvlJc w:val="left"/>
    </w:lvl>
    <w:lvl w:ilvl="4" w:tplc="897E1EFC">
      <w:numFmt w:val="decimal"/>
      <w:lvlText w:val=""/>
      <w:lvlJc w:val="left"/>
    </w:lvl>
    <w:lvl w:ilvl="5" w:tplc="10EEBAAC">
      <w:numFmt w:val="decimal"/>
      <w:lvlText w:val=""/>
      <w:lvlJc w:val="left"/>
    </w:lvl>
    <w:lvl w:ilvl="6" w:tplc="FC6EAD98">
      <w:numFmt w:val="decimal"/>
      <w:lvlText w:val=""/>
      <w:lvlJc w:val="left"/>
    </w:lvl>
    <w:lvl w:ilvl="7" w:tplc="21DC7FC4">
      <w:numFmt w:val="decimal"/>
      <w:lvlText w:val=""/>
      <w:lvlJc w:val="left"/>
    </w:lvl>
    <w:lvl w:ilvl="8" w:tplc="097406C2">
      <w:numFmt w:val="decimal"/>
      <w:lvlText w:val=""/>
      <w:lvlJc w:val="left"/>
    </w:lvl>
  </w:abstractNum>
  <w:abstractNum w:abstractNumId="4">
    <w:nsid w:val="00006DF1"/>
    <w:multiLevelType w:val="hybridMultilevel"/>
    <w:tmpl w:val="1144C5BC"/>
    <w:lvl w:ilvl="0" w:tplc="4A681068">
      <w:start w:val="1"/>
      <w:numFmt w:val="bullet"/>
      <w:lvlText w:val="В"/>
      <w:lvlJc w:val="left"/>
    </w:lvl>
    <w:lvl w:ilvl="1" w:tplc="D5943ADA">
      <w:numFmt w:val="decimal"/>
      <w:lvlText w:val=""/>
      <w:lvlJc w:val="left"/>
    </w:lvl>
    <w:lvl w:ilvl="2" w:tplc="35240E18">
      <w:numFmt w:val="decimal"/>
      <w:lvlText w:val=""/>
      <w:lvlJc w:val="left"/>
    </w:lvl>
    <w:lvl w:ilvl="3" w:tplc="224E648A">
      <w:numFmt w:val="decimal"/>
      <w:lvlText w:val=""/>
      <w:lvlJc w:val="left"/>
    </w:lvl>
    <w:lvl w:ilvl="4" w:tplc="827444D8">
      <w:numFmt w:val="decimal"/>
      <w:lvlText w:val=""/>
      <w:lvlJc w:val="left"/>
    </w:lvl>
    <w:lvl w:ilvl="5" w:tplc="75025934">
      <w:numFmt w:val="decimal"/>
      <w:lvlText w:val=""/>
      <w:lvlJc w:val="left"/>
    </w:lvl>
    <w:lvl w:ilvl="6" w:tplc="7AE2B178">
      <w:numFmt w:val="decimal"/>
      <w:lvlText w:val=""/>
      <w:lvlJc w:val="left"/>
    </w:lvl>
    <w:lvl w:ilvl="7" w:tplc="B9BE644A">
      <w:numFmt w:val="decimal"/>
      <w:lvlText w:val=""/>
      <w:lvlJc w:val="left"/>
    </w:lvl>
    <w:lvl w:ilvl="8" w:tplc="C03673EA">
      <w:numFmt w:val="decimal"/>
      <w:lvlText w:val=""/>
      <w:lvlJc w:val="left"/>
    </w:lvl>
  </w:abstractNum>
  <w:abstractNum w:abstractNumId="5">
    <w:nsid w:val="000072AE"/>
    <w:multiLevelType w:val="hybridMultilevel"/>
    <w:tmpl w:val="0E5E74F6"/>
    <w:lvl w:ilvl="0" w:tplc="8682951A">
      <w:start w:val="1"/>
      <w:numFmt w:val="bullet"/>
      <w:lvlText w:val="-"/>
      <w:lvlJc w:val="left"/>
    </w:lvl>
    <w:lvl w:ilvl="1" w:tplc="9D181470">
      <w:numFmt w:val="decimal"/>
      <w:lvlText w:val=""/>
      <w:lvlJc w:val="left"/>
    </w:lvl>
    <w:lvl w:ilvl="2" w:tplc="87C2AEC4">
      <w:numFmt w:val="decimal"/>
      <w:lvlText w:val=""/>
      <w:lvlJc w:val="left"/>
    </w:lvl>
    <w:lvl w:ilvl="3" w:tplc="02EA214C">
      <w:numFmt w:val="decimal"/>
      <w:lvlText w:val=""/>
      <w:lvlJc w:val="left"/>
    </w:lvl>
    <w:lvl w:ilvl="4" w:tplc="AA34F894">
      <w:numFmt w:val="decimal"/>
      <w:lvlText w:val=""/>
      <w:lvlJc w:val="left"/>
    </w:lvl>
    <w:lvl w:ilvl="5" w:tplc="09543936">
      <w:numFmt w:val="decimal"/>
      <w:lvlText w:val=""/>
      <w:lvlJc w:val="left"/>
    </w:lvl>
    <w:lvl w:ilvl="6" w:tplc="15F00E70">
      <w:numFmt w:val="decimal"/>
      <w:lvlText w:val=""/>
      <w:lvlJc w:val="left"/>
    </w:lvl>
    <w:lvl w:ilvl="7" w:tplc="55B69720">
      <w:numFmt w:val="decimal"/>
      <w:lvlText w:val=""/>
      <w:lvlJc w:val="left"/>
    </w:lvl>
    <w:lvl w:ilvl="8" w:tplc="0FACB3D2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5E3"/>
    <w:rsid w:val="00061304"/>
    <w:rsid w:val="00557D44"/>
    <w:rsid w:val="00D1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0388E8-E3AC-4433-AC61-8DA828E78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1453</Words>
  <Characters>8283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Алёна Игоревна Гринюк</cp:lastModifiedBy>
  <cp:revision>2</cp:revision>
  <dcterms:created xsi:type="dcterms:W3CDTF">2018-02-16T07:45:00Z</dcterms:created>
  <dcterms:modified xsi:type="dcterms:W3CDTF">2021-03-22T07:37:00Z</dcterms:modified>
</cp:coreProperties>
</file>