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FB" w:rsidRPr="008C02FB" w:rsidRDefault="008C02FB" w:rsidP="008C02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Ребёнок не слушается. Что делать?</w:t>
      </w:r>
    </w:p>
    <w:p w:rsidR="00145CD1" w:rsidRDefault="003461F7" w:rsidP="00637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родители очень часто сомневаются в правильн</w:t>
      </w:r>
      <w:r w:rsidR="00C40E6B">
        <w:rPr>
          <w:rFonts w:ascii="Times New Roman" w:hAnsi="Times New Roman" w:cs="Times New Roman"/>
          <w:sz w:val="24"/>
          <w:szCs w:val="24"/>
        </w:rPr>
        <w:t>ости тех или иных своих решений и</w:t>
      </w:r>
      <w:r>
        <w:rPr>
          <w:rFonts w:ascii="Times New Roman" w:hAnsi="Times New Roman" w:cs="Times New Roman"/>
          <w:sz w:val="24"/>
          <w:szCs w:val="24"/>
        </w:rPr>
        <w:t xml:space="preserve"> стратегий воспитания. Отчасти эту родительскую неуверенность зародили психологи и психотерапе</w:t>
      </w:r>
      <w:r w:rsidR="00A43EB2">
        <w:rPr>
          <w:rFonts w:ascii="Times New Roman" w:hAnsi="Times New Roman" w:cs="Times New Roman"/>
          <w:sz w:val="24"/>
          <w:szCs w:val="24"/>
        </w:rPr>
        <w:t>вты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EB2">
        <w:rPr>
          <w:rFonts w:ascii="Times New Roman" w:hAnsi="Times New Roman" w:cs="Times New Roman"/>
          <w:sz w:val="24"/>
          <w:szCs w:val="24"/>
        </w:rPr>
        <w:t>многочисленными материалами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EB2">
        <w:rPr>
          <w:rFonts w:ascii="Times New Roman" w:hAnsi="Times New Roman" w:cs="Times New Roman"/>
          <w:sz w:val="24"/>
          <w:szCs w:val="24"/>
        </w:rPr>
        <w:t xml:space="preserve">о важности понимающего, принимающего, гуманистичного отношения к ребёнку. </w:t>
      </w:r>
      <w:r w:rsidR="004E7558">
        <w:rPr>
          <w:rFonts w:ascii="Times New Roman" w:hAnsi="Times New Roman" w:cs="Times New Roman"/>
          <w:sz w:val="24"/>
          <w:szCs w:val="24"/>
        </w:rPr>
        <w:t>Т</w:t>
      </w:r>
      <w:r w:rsidR="00A43EB2">
        <w:rPr>
          <w:rFonts w:ascii="Times New Roman" w:hAnsi="Times New Roman" w:cs="Times New Roman"/>
          <w:sz w:val="24"/>
          <w:szCs w:val="24"/>
        </w:rPr>
        <w:t>акое отношение не плохое само по себе, конечно же. Но сейчас виден некоторый перегиб в этой теме – многие родители так увлеклись, что потеряли способность выстраивать хорошую адекватную иерархию</w:t>
      </w:r>
      <w:r w:rsidR="004E7558">
        <w:rPr>
          <w:rFonts w:ascii="Times New Roman" w:hAnsi="Times New Roman" w:cs="Times New Roman"/>
          <w:sz w:val="24"/>
          <w:szCs w:val="24"/>
        </w:rPr>
        <w:t xml:space="preserve"> в отношениях с детьми любого возраста. И</w:t>
      </w:r>
      <w:r w:rsidR="00A43EB2">
        <w:rPr>
          <w:rFonts w:ascii="Times New Roman" w:hAnsi="Times New Roman" w:cs="Times New Roman"/>
          <w:sz w:val="24"/>
          <w:szCs w:val="24"/>
        </w:rPr>
        <w:t xml:space="preserve"> на консультации к психологам </w:t>
      </w:r>
      <w:r w:rsidR="004E7558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A43EB2">
        <w:rPr>
          <w:rFonts w:ascii="Times New Roman" w:hAnsi="Times New Roman" w:cs="Times New Roman"/>
          <w:sz w:val="24"/>
          <w:szCs w:val="24"/>
        </w:rPr>
        <w:t>приходят</w:t>
      </w:r>
      <w:r w:rsidR="004E7558">
        <w:rPr>
          <w:rFonts w:ascii="Times New Roman" w:hAnsi="Times New Roman" w:cs="Times New Roman"/>
          <w:sz w:val="24"/>
          <w:szCs w:val="24"/>
        </w:rPr>
        <w:t xml:space="preserve"> семьи</w:t>
      </w:r>
      <w:r w:rsidR="00A43EB2">
        <w:rPr>
          <w:rFonts w:ascii="Times New Roman" w:hAnsi="Times New Roman" w:cs="Times New Roman"/>
          <w:sz w:val="24"/>
          <w:szCs w:val="24"/>
        </w:rPr>
        <w:t xml:space="preserve"> с запросами: «Мы не справляемся с ребёнком – он нас не слушает», «Он целыми днями сидит в телефоне (компь</w:t>
      </w:r>
      <w:r w:rsidR="00C40E6B">
        <w:rPr>
          <w:rFonts w:ascii="Times New Roman" w:hAnsi="Times New Roman" w:cs="Times New Roman"/>
          <w:sz w:val="24"/>
          <w:szCs w:val="24"/>
        </w:rPr>
        <w:t>ютере), и я не знаю что делать</w:t>
      </w:r>
      <w:r w:rsidR="00A43EB2">
        <w:rPr>
          <w:rFonts w:ascii="Times New Roman" w:hAnsi="Times New Roman" w:cs="Times New Roman"/>
          <w:sz w:val="24"/>
          <w:szCs w:val="24"/>
        </w:rPr>
        <w:t>», «Не хочу задавить в нём личность, но его поведение невыносимо»</w:t>
      </w:r>
      <w:r w:rsidR="004E7558">
        <w:rPr>
          <w:rFonts w:ascii="Times New Roman" w:hAnsi="Times New Roman" w:cs="Times New Roman"/>
          <w:sz w:val="24"/>
          <w:szCs w:val="24"/>
        </w:rPr>
        <w:t xml:space="preserve">. </w:t>
      </w:r>
      <w:r w:rsidR="00C40E6B">
        <w:rPr>
          <w:rFonts w:ascii="Times New Roman" w:hAnsi="Times New Roman" w:cs="Times New Roman"/>
          <w:sz w:val="24"/>
          <w:szCs w:val="24"/>
        </w:rPr>
        <w:t>Каждый случай уникален, подход к решению многосло</w:t>
      </w:r>
      <w:r w:rsidR="000749D8">
        <w:rPr>
          <w:rFonts w:ascii="Times New Roman" w:hAnsi="Times New Roman" w:cs="Times New Roman"/>
          <w:sz w:val="24"/>
          <w:szCs w:val="24"/>
        </w:rPr>
        <w:t>йный и простых ответов нет, но</w:t>
      </w:r>
      <w:r w:rsidR="00C40E6B">
        <w:rPr>
          <w:rFonts w:ascii="Times New Roman" w:hAnsi="Times New Roman" w:cs="Times New Roman"/>
          <w:sz w:val="24"/>
          <w:szCs w:val="24"/>
        </w:rPr>
        <w:t xml:space="preserve"> есть три основы, которые могут помочь родителям приблизиться к гармонии в воспитании.</w:t>
      </w:r>
    </w:p>
    <w:p w:rsidR="000749D8" w:rsidRDefault="000749D8" w:rsidP="00637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– это</w:t>
      </w:r>
      <w:r w:rsidR="00C208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образно говоря</w:t>
      </w:r>
      <w:r w:rsidR="00C208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85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сосуд</w:t>
      </w:r>
      <w:r w:rsidR="00C2085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Любви</w:t>
      </w:r>
      <w:r w:rsidR="00C208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эмоциональной близости ребёнка, который родителям необходимо ежедневно наполнять. И все инстинктивно и интуитивно делают это, поддерживая </w:t>
      </w:r>
      <w:r w:rsidR="00C20851">
        <w:rPr>
          <w:rFonts w:ascii="Times New Roman" w:hAnsi="Times New Roman" w:cs="Times New Roman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z w:val="24"/>
          <w:szCs w:val="24"/>
        </w:rPr>
        <w:t xml:space="preserve">взглядом, касанием, добрыми словами, заботой, проводя с ними время (желательно качественно, </w:t>
      </w:r>
      <w:r w:rsidR="00C20851">
        <w:rPr>
          <w:rFonts w:ascii="Times New Roman" w:hAnsi="Times New Roman" w:cs="Times New Roman"/>
          <w:sz w:val="24"/>
          <w:szCs w:val="24"/>
        </w:rPr>
        <w:t>а,</w:t>
      </w:r>
      <w:r>
        <w:rPr>
          <w:rFonts w:ascii="Times New Roman" w:hAnsi="Times New Roman" w:cs="Times New Roman"/>
          <w:sz w:val="24"/>
          <w:szCs w:val="24"/>
        </w:rPr>
        <w:t xml:space="preserve"> не совмещая с сидением в своих гаджетах), </w:t>
      </w:r>
      <w:r w:rsidR="00C20851">
        <w:rPr>
          <w:rFonts w:ascii="Times New Roman" w:hAnsi="Times New Roman" w:cs="Times New Roman"/>
          <w:sz w:val="24"/>
          <w:szCs w:val="24"/>
        </w:rPr>
        <w:t>подарками и сюрпризами.</w:t>
      </w:r>
    </w:p>
    <w:p w:rsidR="00C20851" w:rsidRDefault="00C20851" w:rsidP="00637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– это тоже «сосуд», только он с негативными переживаниями ребёнка</w:t>
      </w:r>
      <w:r w:rsidR="00E43D19">
        <w:rPr>
          <w:rFonts w:ascii="Times New Roman" w:hAnsi="Times New Roman" w:cs="Times New Roman"/>
          <w:sz w:val="24"/>
          <w:szCs w:val="24"/>
        </w:rPr>
        <w:t>: обида, гнев, грусть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3D19">
        <w:rPr>
          <w:rFonts w:ascii="Times New Roman" w:hAnsi="Times New Roman" w:cs="Times New Roman"/>
          <w:sz w:val="24"/>
          <w:szCs w:val="24"/>
        </w:rPr>
        <w:t>Задача родителей научить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D19">
        <w:rPr>
          <w:rFonts w:ascii="Times New Roman" w:hAnsi="Times New Roman" w:cs="Times New Roman"/>
          <w:sz w:val="24"/>
          <w:szCs w:val="24"/>
        </w:rPr>
        <w:t xml:space="preserve">понимать и признавать свои переживания и </w:t>
      </w:r>
      <w:r>
        <w:rPr>
          <w:rFonts w:ascii="Times New Roman" w:hAnsi="Times New Roman" w:cs="Times New Roman"/>
          <w:sz w:val="24"/>
          <w:szCs w:val="24"/>
        </w:rPr>
        <w:t xml:space="preserve">периодически опустошать этот сосуд </w:t>
      </w:r>
      <w:r w:rsidR="00E43D19">
        <w:rPr>
          <w:rFonts w:ascii="Times New Roman" w:hAnsi="Times New Roman" w:cs="Times New Roman"/>
          <w:sz w:val="24"/>
          <w:szCs w:val="24"/>
        </w:rPr>
        <w:t>так, чтобы не причинять вред ни себе, ни окружающим.</w:t>
      </w:r>
    </w:p>
    <w:p w:rsidR="00E43D19" w:rsidRDefault="00E43D19" w:rsidP="00637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 – рамки, границы, правила, которы</w:t>
      </w:r>
      <w:r w:rsidR="008D67CC">
        <w:rPr>
          <w:rFonts w:ascii="Times New Roman" w:hAnsi="Times New Roman" w:cs="Times New Roman"/>
          <w:sz w:val="24"/>
          <w:szCs w:val="24"/>
        </w:rPr>
        <w:t>е устанавливают взрослые. Эта третья основа гармоничного воспитания сейчас очень часто родителями не реализовывается. Взрослые почти на всё говорят детям «да», делают всё из принятия и любви, как они это понимают</w:t>
      </w:r>
      <w:r w:rsidR="00087368">
        <w:rPr>
          <w:rFonts w:ascii="Times New Roman" w:hAnsi="Times New Roman" w:cs="Times New Roman"/>
          <w:sz w:val="24"/>
          <w:szCs w:val="24"/>
        </w:rPr>
        <w:t>, боясь «задавить» личность ребёнка. И тогда складывается ситуация, когда главным по созданию правил становится</w:t>
      </w:r>
      <w:r w:rsidR="008D67CC">
        <w:rPr>
          <w:rFonts w:ascii="Times New Roman" w:hAnsi="Times New Roman" w:cs="Times New Roman"/>
          <w:sz w:val="24"/>
          <w:szCs w:val="24"/>
        </w:rPr>
        <w:t xml:space="preserve"> ребёнок.</w:t>
      </w:r>
      <w:r w:rsidR="00087368">
        <w:rPr>
          <w:rFonts w:ascii="Times New Roman" w:hAnsi="Times New Roman" w:cs="Times New Roman"/>
          <w:sz w:val="24"/>
          <w:szCs w:val="24"/>
        </w:rPr>
        <w:t xml:space="preserve"> Но так как дети внутренне к этому не готовы, они становятся тревожными или агрессивными, а родители в растерянности: «Я для него всё, а он неуправляем, с ним невозможно договориться!»  Задача родителей самим или с помощью </w:t>
      </w:r>
      <w:r w:rsidR="005C628E">
        <w:rPr>
          <w:rFonts w:ascii="Times New Roman" w:hAnsi="Times New Roman" w:cs="Times New Roman"/>
          <w:sz w:val="24"/>
          <w:szCs w:val="24"/>
        </w:rPr>
        <w:t>психолога выстроить</w:t>
      </w:r>
      <w:r w:rsidR="00087368">
        <w:rPr>
          <w:rFonts w:ascii="Times New Roman" w:hAnsi="Times New Roman" w:cs="Times New Roman"/>
          <w:sz w:val="24"/>
          <w:szCs w:val="24"/>
        </w:rPr>
        <w:t xml:space="preserve"> правильную иерархию, и тогда у ребёнка будет удовлетворяться потребность в безопасности. </w:t>
      </w:r>
      <w:r w:rsidR="00A14C0A">
        <w:rPr>
          <w:rFonts w:ascii="Times New Roman" w:hAnsi="Times New Roman" w:cs="Times New Roman"/>
          <w:sz w:val="24"/>
          <w:szCs w:val="24"/>
        </w:rPr>
        <w:t>Она такая же базовая</w:t>
      </w:r>
      <w:r w:rsidR="00087368">
        <w:rPr>
          <w:rFonts w:ascii="Times New Roman" w:hAnsi="Times New Roman" w:cs="Times New Roman"/>
          <w:sz w:val="24"/>
          <w:szCs w:val="24"/>
        </w:rPr>
        <w:t>, как и потр</w:t>
      </w:r>
      <w:r w:rsidR="00A14C0A">
        <w:rPr>
          <w:rFonts w:ascii="Times New Roman" w:hAnsi="Times New Roman" w:cs="Times New Roman"/>
          <w:sz w:val="24"/>
          <w:szCs w:val="24"/>
        </w:rPr>
        <w:t>ебность в Любви.</w:t>
      </w:r>
    </w:p>
    <w:p w:rsidR="00A14C0A" w:rsidRDefault="00A14C0A" w:rsidP="00637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рекомендую прочитать на эту тему книгу «Дети  с небес», автор Джон Грэй.</w:t>
      </w:r>
    </w:p>
    <w:p w:rsidR="00A14C0A" w:rsidRDefault="00A14C0A" w:rsidP="00637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Тему мне хочется продолжить, разбираясь по каждому возрасту, когда и как родителям можно гармонично вводить рамки, границы и правила.</w:t>
      </w:r>
    </w:p>
    <w:p w:rsidR="00C40E6B" w:rsidRPr="00145CD1" w:rsidRDefault="00A14C0A" w:rsidP="00637D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педагог-психолог ДТДМ Хабалова Ирина Николаевна.</w:t>
      </w:r>
      <w:bookmarkEnd w:id="0"/>
    </w:p>
    <w:sectPr w:rsidR="00C40E6B" w:rsidRPr="00145CD1" w:rsidSect="005C62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45CD1"/>
    <w:rsid w:val="000749D8"/>
    <w:rsid w:val="00087368"/>
    <w:rsid w:val="00145CD1"/>
    <w:rsid w:val="003461F7"/>
    <w:rsid w:val="004E7558"/>
    <w:rsid w:val="005C628E"/>
    <w:rsid w:val="00637D3C"/>
    <w:rsid w:val="008C02FB"/>
    <w:rsid w:val="008D67CC"/>
    <w:rsid w:val="00A14C0A"/>
    <w:rsid w:val="00A43EB2"/>
    <w:rsid w:val="00C20851"/>
    <w:rsid w:val="00C40E6B"/>
    <w:rsid w:val="00E4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A6FE3-09DA-4487-9EB3-F6B7A08F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ййй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Ольга Ивановна Трошкина</cp:lastModifiedBy>
  <cp:revision>3</cp:revision>
  <dcterms:created xsi:type="dcterms:W3CDTF">2020-11-08T15:28:00Z</dcterms:created>
  <dcterms:modified xsi:type="dcterms:W3CDTF">2020-11-10T03:08:00Z</dcterms:modified>
</cp:coreProperties>
</file>